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A7330" w14:textId="77777777" w:rsidR="001E14F4" w:rsidRDefault="001E14F4">
      <w:pPr>
        <w:pStyle w:val="Corpodetexto"/>
        <w:spacing w:before="4"/>
        <w:rPr>
          <w:rFonts w:ascii="Times New Roman"/>
          <w:sz w:val="23"/>
        </w:rPr>
      </w:pPr>
    </w:p>
    <w:p w14:paraId="2321BC40" w14:textId="77777777" w:rsidR="001E14F4" w:rsidRPr="00CA5570" w:rsidRDefault="00562303">
      <w:pPr>
        <w:spacing w:before="92"/>
        <w:ind w:left="1836" w:right="1848"/>
        <w:jc w:val="center"/>
        <w:rPr>
          <w:b/>
          <w:sz w:val="24"/>
        </w:rPr>
      </w:pPr>
      <w:r w:rsidRPr="00CA5570">
        <w:rPr>
          <w:b/>
          <w:sz w:val="24"/>
          <w:u w:val="thick"/>
        </w:rPr>
        <w:t>TERMO DE REFERÊNCIA</w:t>
      </w:r>
    </w:p>
    <w:p w14:paraId="4EB7EF8F" w14:textId="77777777" w:rsidR="001E14F4" w:rsidRPr="00CA5570" w:rsidRDefault="00562303">
      <w:pPr>
        <w:pStyle w:val="PargrafodaLista"/>
        <w:numPr>
          <w:ilvl w:val="0"/>
          <w:numId w:val="10"/>
        </w:numPr>
        <w:tabs>
          <w:tab w:val="left" w:pos="461"/>
        </w:tabs>
        <w:spacing w:before="93"/>
        <w:rPr>
          <w:b/>
          <w:sz w:val="24"/>
        </w:rPr>
      </w:pPr>
      <w:r w:rsidRPr="00CA5570">
        <w:rPr>
          <w:b/>
          <w:sz w:val="24"/>
        </w:rPr>
        <w:t>OBJETO:</w:t>
      </w:r>
    </w:p>
    <w:p w14:paraId="016E2356" w14:textId="643E5FBF" w:rsidR="001E14F4" w:rsidRPr="00CA5570" w:rsidRDefault="00562303">
      <w:pPr>
        <w:pStyle w:val="Corpodetexto"/>
        <w:spacing w:before="119"/>
        <w:ind w:left="460" w:right="111"/>
        <w:jc w:val="both"/>
      </w:pPr>
      <w:r w:rsidRPr="00CA5570">
        <w:t>Contratação de empresa especializada para</w:t>
      </w:r>
      <w:r w:rsidR="00755ED6" w:rsidRPr="00CA5570">
        <w:t xml:space="preserve"> </w:t>
      </w:r>
      <w:r w:rsidRPr="00CA5570">
        <w:t>informatização de parte da</w:t>
      </w:r>
      <w:r w:rsidR="004E67E5">
        <w:t xml:space="preserve"> </w:t>
      </w:r>
      <w:r w:rsidRPr="00CA5570">
        <w:rPr>
          <w:spacing w:val="-46"/>
        </w:rPr>
        <w:t xml:space="preserve"> </w:t>
      </w:r>
      <w:r w:rsidRPr="00CA5570">
        <w:t>rede de Atenção Básica (AB) do Munícipio de São Pedro da Aldeia</w:t>
      </w:r>
      <w:r w:rsidR="00412E7A" w:rsidRPr="00CA5570">
        <w:t>, incluindo</w:t>
      </w:r>
      <w:r w:rsidR="00580DD1" w:rsidRPr="00CA5570">
        <w:t xml:space="preserve"> a ampliação da capacidade de comunicação da Secretaria com os pacientes</w:t>
      </w:r>
      <w:r w:rsidR="00412E7A" w:rsidRPr="00CA5570">
        <w:t>,</w:t>
      </w:r>
      <w:r w:rsidRPr="00CA5570">
        <w:t xml:space="preserve"> através de soluções integradas de software e hardware, </w:t>
      </w:r>
      <w:r w:rsidR="00412E7A" w:rsidRPr="00CA5570">
        <w:t>com</w:t>
      </w:r>
      <w:r w:rsidRPr="00CA5570">
        <w:t xml:space="preserve"> implantação de automação das atividades do ACS de maneira georreferenciada</w:t>
      </w:r>
      <w:r w:rsidR="00580DD1" w:rsidRPr="00CA5570">
        <w:t xml:space="preserve"> e</w:t>
      </w:r>
      <w:r w:rsidR="00412E7A" w:rsidRPr="00CA5570">
        <w:t xml:space="preserve"> com </w:t>
      </w:r>
      <w:r w:rsidR="006F25DA" w:rsidRPr="00CA5570">
        <w:t xml:space="preserve">a </w:t>
      </w:r>
      <w:r w:rsidR="00412E7A" w:rsidRPr="00CA5570">
        <w:t>disponibilidade</w:t>
      </w:r>
      <w:r w:rsidR="006F25DA" w:rsidRPr="00CA5570">
        <w:t xml:space="preserve"> de</w:t>
      </w:r>
      <w:r w:rsidR="00412E7A" w:rsidRPr="00CA5570">
        <w:t xml:space="preserve"> </w:t>
      </w:r>
      <w:r w:rsidR="00356083" w:rsidRPr="00CA5570">
        <w:t>gerenciamento de mensagens interativas via whatsapp.</w:t>
      </w:r>
      <w:r w:rsidR="00580DD1" w:rsidRPr="00CA5570">
        <w:t xml:space="preserve"> </w:t>
      </w:r>
      <w:r w:rsidRPr="00CA5570">
        <w:t xml:space="preserve"> Está incluído no objeto a implantação e suporte </w:t>
      </w:r>
      <w:r w:rsidR="006F25DA" w:rsidRPr="00CA5570">
        <w:t>da Solução</w:t>
      </w:r>
      <w:r w:rsidR="00755ED6" w:rsidRPr="00CA5570">
        <w:t>, a integração com os sistemas legados de</w:t>
      </w:r>
      <w:r w:rsidR="00356083" w:rsidRPr="00CA5570">
        <w:t xml:space="preserve"> </w:t>
      </w:r>
      <w:r w:rsidR="00791484" w:rsidRPr="00CA5570">
        <w:t>r</w:t>
      </w:r>
      <w:r w:rsidR="00356083" w:rsidRPr="00CA5570">
        <w:t>egulação m</w:t>
      </w:r>
      <w:r w:rsidR="00755ED6" w:rsidRPr="00CA5570">
        <w:t>unicipal do acesso e prontuário de atendimento de urgência e emergência</w:t>
      </w:r>
      <w:r w:rsidRPr="00CA5570">
        <w:t>,</w:t>
      </w:r>
      <w:r w:rsidR="00755ED6" w:rsidRPr="00CA5570">
        <w:t xml:space="preserve"> a disponibilização de</w:t>
      </w:r>
      <w:r w:rsidR="0023406D" w:rsidRPr="00CA5570">
        <w:t>,</w:t>
      </w:r>
      <w:r w:rsidR="00755ED6" w:rsidRPr="00CA5570">
        <w:t xml:space="preserve"> no máximo</w:t>
      </w:r>
      <w:r w:rsidR="0023406D" w:rsidRPr="00CA5570">
        <w:t>,</w:t>
      </w:r>
      <w:r w:rsidR="00755ED6" w:rsidRPr="00CA5570">
        <w:t xml:space="preserve"> 150 (cento e cinquenta) hardware</w:t>
      </w:r>
      <w:r w:rsidR="0023406D" w:rsidRPr="00CA5570">
        <w:t>s</w:t>
      </w:r>
      <w:r w:rsidR="00755ED6" w:rsidRPr="00CA5570">
        <w:t xml:space="preserve"> em comodato e a licença de uso </w:t>
      </w:r>
      <w:r w:rsidR="006F25DA" w:rsidRPr="00CA5570">
        <w:t>da Solução,</w:t>
      </w:r>
      <w:r w:rsidRPr="00CA5570">
        <w:t xml:space="preserve"> a manutenção dos equipamentos cedidos em comodato e o treinamento e suporte para os profissionais de saúde envolvidos com a operação d</w:t>
      </w:r>
      <w:r w:rsidR="006F25DA" w:rsidRPr="00CA5570">
        <w:t>a</w:t>
      </w:r>
      <w:r w:rsidRPr="00CA5570">
        <w:t xml:space="preserve"> </w:t>
      </w:r>
      <w:r w:rsidR="00DA23BB" w:rsidRPr="00CA5570">
        <w:t>S</w:t>
      </w:r>
      <w:r w:rsidR="006F25DA" w:rsidRPr="00CA5570">
        <w:t>olução</w:t>
      </w:r>
      <w:r w:rsidRPr="00CA5570">
        <w:t>, conforme especificações do presente Termo de Referência</w:t>
      </w:r>
      <w:r w:rsidR="0023406D" w:rsidRPr="00CA5570">
        <w:t>,</w:t>
      </w:r>
      <w:r w:rsidRPr="00CA5570">
        <w:t xml:space="preserve"> pelo período de 12 (doze)</w:t>
      </w:r>
      <w:r w:rsidRPr="00CA5570">
        <w:rPr>
          <w:spacing w:val="-17"/>
        </w:rPr>
        <w:t xml:space="preserve"> </w:t>
      </w:r>
      <w:r w:rsidRPr="00CA5570">
        <w:t>meses.</w:t>
      </w:r>
    </w:p>
    <w:p w14:paraId="794E3A4F" w14:textId="77777777" w:rsidR="001E14F4" w:rsidRPr="00CA5570" w:rsidRDefault="001E14F4">
      <w:pPr>
        <w:pStyle w:val="Corpodetexto"/>
        <w:rPr>
          <w:sz w:val="26"/>
        </w:rPr>
      </w:pPr>
    </w:p>
    <w:p w14:paraId="491FDF03" w14:textId="77777777" w:rsidR="001E14F4" w:rsidRPr="00CA5570" w:rsidRDefault="00562303">
      <w:pPr>
        <w:pStyle w:val="Ttulo1"/>
        <w:numPr>
          <w:ilvl w:val="0"/>
          <w:numId w:val="10"/>
        </w:numPr>
        <w:tabs>
          <w:tab w:val="left" w:pos="461"/>
        </w:tabs>
        <w:spacing w:before="217"/>
        <w:jc w:val="both"/>
      </w:pPr>
      <w:r w:rsidRPr="00CA5570">
        <w:t>DA JUSTIFICATIVA E OBJETIVO DA</w:t>
      </w:r>
      <w:r w:rsidRPr="00CA5570">
        <w:rPr>
          <w:spacing w:val="-12"/>
        </w:rPr>
        <w:t xml:space="preserve"> </w:t>
      </w:r>
      <w:r w:rsidRPr="00CA5570">
        <w:t>CONTRATAÇÃO:</w:t>
      </w:r>
    </w:p>
    <w:p w14:paraId="3B9CE7A2" w14:textId="77777777" w:rsidR="001E14F4" w:rsidRPr="00CA5570" w:rsidRDefault="00562303">
      <w:pPr>
        <w:pStyle w:val="PargrafodaLista"/>
        <w:numPr>
          <w:ilvl w:val="1"/>
          <w:numId w:val="10"/>
        </w:numPr>
        <w:tabs>
          <w:tab w:val="left" w:pos="526"/>
        </w:tabs>
        <w:spacing w:before="215"/>
        <w:rPr>
          <w:sz w:val="24"/>
        </w:rPr>
      </w:pPr>
      <w:r w:rsidRPr="00CA5570">
        <w:rPr>
          <w:sz w:val="24"/>
        </w:rPr>
        <w:t>Os objetivos e justificativas da presente contratação</w:t>
      </w:r>
      <w:r w:rsidRPr="00CA5570">
        <w:rPr>
          <w:spacing w:val="-19"/>
          <w:sz w:val="24"/>
        </w:rPr>
        <w:t xml:space="preserve"> </w:t>
      </w:r>
      <w:r w:rsidRPr="00CA5570">
        <w:rPr>
          <w:sz w:val="24"/>
        </w:rPr>
        <w:t>são:</w:t>
      </w:r>
    </w:p>
    <w:p w14:paraId="0D6F0267" w14:textId="77777777" w:rsidR="001E14F4" w:rsidRPr="00CA5570" w:rsidRDefault="00562303">
      <w:pPr>
        <w:pStyle w:val="PargrafodaLista"/>
        <w:numPr>
          <w:ilvl w:val="2"/>
          <w:numId w:val="10"/>
        </w:numPr>
        <w:tabs>
          <w:tab w:val="left" w:pos="1096"/>
        </w:tabs>
        <w:spacing w:before="124"/>
        <w:ind w:right="114"/>
        <w:rPr>
          <w:sz w:val="24"/>
        </w:rPr>
      </w:pPr>
      <w:r w:rsidRPr="00CA5570">
        <w:rPr>
          <w:sz w:val="24"/>
        </w:rPr>
        <w:t>A contratação de sistemas de gestão para a saúde deve considerar, inevitavelmente, as responsabilidades assumidas pelos gestores municipais de saúde no contexto legal e normativo do Sistema Único de Saúde – SUS, devendo seguir os requisitos técnicos exigidos pelo Ministério, a fim de dar segurança ao ato</w:t>
      </w:r>
      <w:r w:rsidRPr="00CA5570">
        <w:rPr>
          <w:spacing w:val="-15"/>
          <w:sz w:val="24"/>
        </w:rPr>
        <w:t xml:space="preserve"> </w:t>
      </w:r>
      <w:r w:rsidRPr="00CA5570">
        <w:rPr>
          <w:sz w:val="24"/>
        </w:rPr>
        <w:t>executivo.</w:t>
      </w:r>
    </w:p>
    <w:p w14:paraId="76BBE702" w14:textId="77777777" w:rsidR="001E14F4" w:rsidRPr="00CA5570" w:rsidRDefault="00562303">
      <w:pPr>
        <w:pStyle w:val="PargrafodaLista"/>
        <w:numPr>
          <w:ilvl w:val="2"/>
          <w:numId w:val="10"/>
        </w:numPr>
        <w:tabs>
          <w:tab w:val="left" w:pos="1096"/>
        </w:tabs>
        <w:spacing w:before="115"/>
        <w:ind w:right="110"/>
        <w:rPr>
          <w:sz w:val="24"/>
        </w:rPr>
      </w:pPr>
      <w:r w:rsidRPr="00CA5570">
        <w:rPr>
          <w:sz w:val="24"/>
        </w:rPr>
        <w:t>Considerando a necessária segurança proveniente da exatidão de informações agregadas ao software, tanto no sentido de permitir ao Gestor Público confiabilidade em suas ações, quanto no sentido de proporcionar bons resultados perante os entes Estadual e Federal de Saúde, é imprescindível que o Contratado possua corpo profissional qualificado,</w:t>
      </w:r>
      <w:r w:rsidRPr="00CA5570">
        <w:rPr>
          <w:spacing w:val="-12"/>
          <w:sz w:val="24"/>
        </w:rPr>
        <w:t xml:space="preserve"> </w:t>
      </w:r>
      <w:r w:rsidRPr="00CA5570">
        <w:rPr>
          <w:sz w:val="24"/>
        </w:rPr>
        <w:t>com</w:t>
      </w:r>
      <w:r w:rsidRPr="00CA5570">
        <w:rPr>
          <w:spacing w:val="-9"/>
          <w:sz w:val="24"/>
        </w:rPr>
        <w:t xml:space="preserve"> </w:t>
      </w:r>
      <w:r w:rsidRPr="00CA5570">
        <w:rPr>
          <w:sz w:val="24"/>
        </w:rPr>
        <w:t>conhecimentos</w:t>
      </w:r>
      <w:r w:rsidRPr="00CA5570">
        <w:rPr>
          <w:spacing w:val="-9"/>
          <w:sz w:val="24"/>
        </w:rPr>
        <w:t xml:space="preserve"> </w:t>
      </w:r>
      <w:r w:rsidRPr="00CA5570">
        <w:rPr>
          <w:sz w:val="24"/>
        </w:rPr>
        <w:t>não</w:t>
      </w:r>
      <w:r w:rsidRPr="00CA5570">
        <w:rPr>
          <w:spacing w:val="-9"/>
          <w:sz w:val="24"/>
        </w:rPr>
        <w:t xml:space="preserve"> </w:t>
      </w:r>
      <w:r w:rsidRPr="00CA5570">
        <w:rPr>
          <w:sz w:val="24"/>
        </w:rPr>
        <w:t>somente</w:t>
      </w:r>
      <w:r w:rsidRPr="00CA5570">
        <w:rPr>
          <w:spacing w:val="-13"/>
          <w:sz w:val="24"/>
        </w:rPr>
        <w:t xml:space="preserve"> </w:t>
      </w:r>
      <w:r w:rsidRPr="00CA5570">
        <w:rPr>
          <w:sz w:val="24"/>
        </w:rPr>
        <w:t>na</w:t>
      </w:r>
      <w:r w:rsidRPr="00CA5570">
        <w:rPr>
          <w:spacing w:val="-8"/>
          <w:sz w:val="24"/>
        </w:rPr>
        <w:t xml:space="preserve"> </w:t>
      </w:r>
      <w:r w:rsidRPr="00CA5570">
        <w:rPr>
          <w:sz w:val="24"/>
        </w:rPr>
        <w:t>área</w:t>
      </w:r>
      <w:r w:rsidRPr="00CA5570">
        <w:rPr>
          <w:spacing w:val="-14"/>
          <w:sz w:val="24"/>
        </w:rPr>
        <w:t xml:space="preserve"> </w:t>
      </w:r>
      <w:r w:rsidRPr="00CA5570">
        <w:rPr>
          <w:sz w:val="24"/>
        </w:rPr>
        <w:t>de</w:t>
      </w:r>
      <w:r w:rsidRPr="00CA5570">
        <w:rPr>
          <w:spacing w:val="-8"/>
          <w:sz w:val="24"/>
        </w:rPr>
        <w:t xml:space="preserve"> </w:t>
      </w:r>
      <w:r w:rsidRPr="00CA5570">
        <w:rPr>
          <w:sz w:val="24"/>
        </w:rPr>
        <w:t>tecnologia</w:t>
      </w:r>
      <w:r w:rsidRPr="00CA5570">
        <w:rPr>
          <w:spacing w:val="-13"/>
          <w:sz w:val="24"/>
        </w:rPr>
        <w:t xml:space="preserve"> </w:t>
      </w:r>
      <w:r w:rsidRPr="00CA5570">
        <w:rPr>
          <w:sz w:val="24"/>
        </w:rPr>
        <w:t>da informação,</w:t>
      </w:r>
      <w:r w:rsidRPr="00CA5570">
        <w:rPr>
          <w:spacing w:val="-16"/>
          <w:sz w:val="24"/>
        </w:rPr>
        <w:t xml:space="preserve"> </w:t>
      </w:r>
      <w:r w:rsidRPr="00CA5570">
        <w:rPr>
          <w:sz w:val="24"/>
        </w:rPr>
        <w:t>como</w:t>
      </w:r>
      <w:r w:rsidRPr="00CA5570">
        <w:rPr>
          <w:spacing w:val="-13"/>
          <w:sz w:val="24"/>
        </w:rPr>
        <w:t xml:space="preserve"> </w:t>
      </w:r>
      <w:r w:rsidRPr="00CA5570">
        <w:rPr>
          <w:sz w:val="24"/>
        </w:rPr>
        <w:t>também,</w:t>
      </w:r>
      <w:r w:rsidRPr="00CA5570">
        <w:rPr>
          <w:spacing w:val="-16"/>
          <w:sz w:val="24"/>
        </w:rPr>
        <w:t xml:space="preserve"> </w:t>
      </w:r>
      <w:r w:rsidRPr="00CA5570">
        <w:rPr>
          <w:sz w:val="24"/>
        </w:rPr>
        <w:t>e</w:t>
      </w:r>
      <w:r w:rsidRPr="00CA5570">
        <w:rPr>
          <w:spacing w:val="-13"/>
          <w:sz w:val="24"/>
        </w:rPr>
        <w:t xml:space="preserve"> </w:t>
      </w:r>
      <w:r w:rsidRPr="00CA5570">
        <w:rPr>
          <w:sz w:val="24"/>
        </w:rPr>
        <w:t>especificamente,</w:t>
      </w:r>
      <w:r w:rsidRPr="00CA5570">
        <w:rPr>
          <w:spacing w:val="-16"/>
          <w:sz w:val="24"/>
        </w:rPr>
        <w:t xml:space="preserve"> </w:t>
      </w:r>
      <w:r w:rsidRPr="00CA5570">
        <w:rPr>
          <w:sz w:val="24"/>
        </w:rPr>
        <w:t>em</w:t>
      </w:r>
      <w:r w:rsidRPr="00CA5570">
        <w:rPr>
          <w:spacing w:val="-14"/>
          <w:sz w:val="24"/>
        </w:rPr>
        <w:t xml:space="preserve"> </w:t>
      </w:r>
      <w:r w:rsidRPr="00CA5570">
        <w:rPr>
          <w:sz w:val="24"/>
        </w:rPr>
        <w:t>gestão</w:t>
      </w:r>
      <w:r w:rsidRPr="00CA5570">
        <w:rPr>
          <w:spacing w:val="-12"/>
          <w:sz w:val="24"/>
        </w:rPr>
        <w:t xml:space="preserve"> </w:t>
      </w:r>
      <w:r w:rsidRPr="00CA5570">
        <w:rPr>
          <w:sz w:val="24"/>
        </w:rPr>
        <w:t>de</w:t>
      </w:r>
      <w:r w:rsidRPr="00CA5570">
        <w:rPr>
          <w:spacing w:val="-13"/>
          <w:sz w:val="24"/>
        </w:rPr>
        <w:t xml:space="preserve"> </w:t>
      </w:r>
      <w:r w:rsidRPr="00CA5570">
        <w:rPr>
          <w:sz w:val="24"/>
        </w:rPr>
        <w:t>saúde,</w:t>
      </w:r>
      <w:r w:rsidRPr="00CA5570">
        <w:rPr>
          <w:spacing w:val="-16"/>
          <w:sz w:val="24"/>
        </w:rPr>
        <w:t xml:space="preserve"> </w:t>
      </w:r>
      <w:r w:rsidRPr="00CA5570">
        <w:rPr>
          <w:sz w:val="24"/>
        </w:rPr>
        <w:t>de modo a garantir os resultados esperados com a contratação em questão, motivo pelo qual se justifica a exigência de qualificação técnica</w:t>
      </w:r>
      <w:r w:rsidRPr="00CA5570">
        <w:rPr>
          <w:spacing w:val="-2"/>
          <w:sz w:val="24"/>
        </w:rPr>
        <w:t xml:space="preserve"> </w:t>
      </w:r>
      <w:r w:rsidRPr="00CA5570">
        <w:rPr>
          <w:sz w:val="24"/>
        </w:rPr>
        <w:t>profissional.</w:t>
      </w:r>
    </w:p>
    <w:p w14:paraId="219A1D68" w14:textId="77777777" w:rsidR="001E14F4" w:rsidRPr="00CA5570" w:rsidRDefault="00562303">
      <w:pPr>
        <w:pStyle w:val="PargrafodaLista"/>
        <w:numPr>
          <w:ilvl w:val="2"/>
          <w:numId w:val="10"/>
        </w:numPr>
        <w:tabs>
          <w:tab w:val="left" w:pos="1096"/>
        </w:tabs>
        <w:spacing w:before="120"/>
        <w:ind w:right="114"/>
        <w:rPr>
          <w:sz w:val="24"/>
        </w:rPr>
      </w:pPr>
      <w:r w:rsidRPr="00CA5570">
        <w:rPr>
          <w:sz w:val="24"/>
        </w:rPr>
        <w:t>A</w:t>
      </w:r>
      <w:r w:rsidRPr="00CA5570">
        <w:rPr>
          <w:spacing w:val="-14"/>
          <w:sz w:val="24"/>
        </w:rPr>
        <w:t xml:space="preserve"> </w:t>
      </w:r>
      <w:r w:rsidRPr="00CA5570">
        <w:rPr>
          <w:sz w:val="24"/>
        </w:rPr>
        <w:t>Atenção</w:t>
      </w:r>
      <w:r w:rsidRPr="00CA5570">
        <w:rPr>
          <w:spacing w:val="-12"/>
          <w:sz w:val="24"/>
        </w:rPr>
        <w:t xml:space="preserve"> </w:t>
      </w:r>
      <w:r w:rsidRPr="00CA5570">
        <w:rPr>
          <w:sz w:val="24"/>
        </w:rPr>
        <w:t>Básica</w:t>
      </w:r>
      <w:r w:rsidRPr="00CA5570">
        <w:rPr>
          <w:spacing w:val="-12"/>
          <w:sz w:val="24"/>
        </w:rPr>
        <w:t xml:space="preserve"> </w:t>
      </w:r>
      <w:r w:rsidRPr="00CA5570">
        <w:rPr>
          <w:sz w:val="24"/>
        </w:rPr>
        <w:t>(AB),</w:t>
      </w:r>
      <w:r w:rsidRPr="00CA5570">
        <w:rPr>
          <w:spacing w:val="-16"/>
          <w:sz w:val="24"/>
        </w:rPr>
        <w:t xml:space="preserve"> </w:t>
      </w:r>
      <w:r w:rsidRPr="00CA5570">
        <w:rPr>
          <w:sz w:val="24"/>
        </w:rPr>
        <w:t>através</w:t>
      </w:r>
      <w:r w:rsidRPr="00CA5570">
        <w:rPr>
          <w:spacing w:val="-13"/>
          <w:sz w:val="24"/>
        </w:rPr>
        <w:t xml:space="preserve"> </w:t>
      </w:r>
      <w:r w:rsidRPr="00CA5570">
        <w:rPr>
          <w:sz w:val="24"/>
        </w:rPr>
        <w:t>da</w:t>
      </w:r>
      <w:r w:rsidRPr="00CA5570">
        <w:rPr>
          <w:spacing w:val="-12"/>
          <w:sz w:val="24"/>
        </w:rPr>
        <w:t xml:space="preserve"> </w:t>
      </w:r>
      <w:r w:rsidRPr="00CA5570">
        <w:rPr>
          <w:sz w:val="24"/>
        </w:rPr>
        <w:t>Política</w:t>
      </w:r>
      <w:r w:rsidRPr="00CA5570">
        <w:rPr>
          <w:spacing w:val="-13"/>
          <w:sz w:val="24"/>
        </w:rPr>
        <w:t xml:space="preserve"> </w:t>
      </w:r>
      <w:r w:rsidRPr="00CA5570">
        <w:rPr>
          <w:sz w:val="24"/>
        </w:rPr>
        <w:t>Nacional</w:t>
      </w:r>
      <w:r w:rsidRPr="00CA5570">
        <w:rPr>
          <w:spacing w:val="-12"/>
          <w:sz w:val="24"/>
        </w:rPr>
        <w:t xml:space="preserve"> </w:t>
      </w:r>
      <w:r w:rsidRPr="00CA5570">
        <w:rPr>
          <w:sz w:val="24"/>
        </w:rPr>
        <w:t>de</w:t>
      </w:r>
      <w:r w:rsidRPr="00CA5570">
        <w:rPr>
          <w:spacing w:val="-12"/>
          <w:sz w:val="24"/>
        </w:rPr>
        <w:t xml:space="preserve"> </w:t>
      </w:r>
      <w:r w:rsidRPr="00CA5570">
        <w:rPr>
          <w:sz w:val="24"/>
        </w:rPr>
        <w:t>Atenção</w:t>
      </w:r>
      <w:r w:rsidRPr="00CA5570">
        <w:rPr>
          <w:spacing w:val="-13"/>
          <w:sz w:val="24"/>
        </w:rPr>
        <w:t xml:space="preserve"> </w:t>
      </w:r>
      <w:r w:rsidRPr="00CA5570">
        <w:rPr>
          <w:sz w:val="24"/>
        </w:rPr>
        <w:t>Básica (PNAB), se define como o primeiro nível de atenção à saúde em uma rede ou sistema integrado de serviços, ressaltando o exercício de práticas de cuidado e a gestão desenvolvida pelas equipes, a continuidade e a integralidade do cuidado, além do papel central da Atenção Básica nas Redes de Atenção à Saúde. No Sistema Único de Saúde</w:t>
      </w:r>
      <w:r w:rsidRPr="00CA5570">
        <w:rPr>
          <w:spacing w:val="-8"/>
          <w:sz w:val="24"/>
        </w:rPr>
        <w:t xml:space="preserve"> </w:t>
      </w:r>
      <w:r w:rsidRPr="00CA5570">
        <w:rPr>
          <w:sz w:val="24"/>
        </w:rPr>
        <w:t>(SUS),</w:t>
      </w:r>
      <w:r w:rsidRPr="00CA5570">
        <w:rPr>
          <w:spacing w:val="-10"/>
          <w:sz w:val="24"/>
        </w:rPr>
        <w:t xml:space="preserve"> </w:t>
      </w:r>
      <w:r w:rsidRPr="00CA5570">
        <w:rPr>
          <w:sz w:val="24"/>
        </w:rPr>
        <w:t>cabe</w:t>
      </w:r>
      <w:r w:rsidRPr="00CA5570">
        <w:rPr>
          <w:spacing w:val="-13"/>
          <w:sz w:val="24"/>
        </w:rPr>
        <w:t xml:space="preserve"> </w:t>
      </w:r>
      <w:r w:rsidRPr="00CA5570">
        <w:rPr>
          <w:sz w:val="24"/>
        </w:rPr>
        <w:t>aos</w:t>
      </w:r>
      <w:r w:rsidRPr="00CA5570">
        <w:rPr>
          <w:spacing w:val="-8"/>
          <w:sz w:val="24"/>
        </w:rPr>
        <w:t xml:space="preserve"> </w:t>
      </w:r>
      <w:r w:rsidRPr="00CA5570">
        <w:rPr>
          <w:sz w:val="24"/>
        </w:rPr>
        <w:t>municípios</w:t>
      </w:r>
      <w:r w:rsidRPr="00CA5570">
        <w:rPr>
          <w:spacing w:val="-9"/>
          <w:sz w:val="24"/>
        </w:rPr>
        <w:t xml:space="preserve"> </w:t>
      </w:r>
      <w:r w:rsidRPr="00CA5570">
        <w:rPr>
          <w:sz w:val="24"/>
        </w:rPr>
        <w:t>a</w:t>
      </w:r>
      <w:r w:rsidRPr="00CA5570">
        <w:rPr>
          <w:spacing w:val="-12"/>
          <w:sz w:val="24"/>
        </w:rPr>
        <w:t xml:space="preserve"> </w:t>
      </w:r>
      <w:r w:rsidRPr="00CA5570">
        <w:rPr>
          <w:sz w:val="24"/>
        </w:rPr>
        <w:t>organização</w:t>
      </w:r>
      <w:r w:rsidRPr="00CA5570">
        <w:rPr>
          <w:spacing w:val="-8"/>
          <w:sz w:val="24"/>
        </w:rPr>
        <w:t xml:space="preserve"> </w:t>
      </w:r>
      <w:r w:rsidRPr="00CA5570">
        <w:rPr>
          <w:sz w:val="24"/>
        </w:rPr>
        <w:t>e</w:t>
      </w:r>
      <w:r w:rsidRPr="00CA5570">
        <w:rPr>
          <w:spacing w:val="-7"/>
          <w:sz w:val="24"/>
        </w:rPr>
        <w:t xml:space="preserve"> </w:t>
      </w:r>
      <w:r w:rsidRPr="00CA5570">
        <w:rPr>
          <w:sz w:val="24"/>
        </w:rPr>
        <w:t>a</w:t>
      </w:r>
      <w:r w:rsidRPr="00CA5570">
        <w:rPr>
          <w:spacing w:val="-13"/>
          <w:sz w:val="24"/>
        </w:rPr>
        <w:t xml:space="preserve"> </w:t>
      </w:r>
      <w:r w:rsidRPr="00CA5570">
        <w:rPr>
          <w:sz w:val="24"/>
        </w:rPr>
        <w:t>realização</w:t>
      </w:r>
      <w:r w:rsidRPr="00CA5570">
        <w:rPr>
          <w:spacing w:val="-7"/>
          <w:sz w:val="24"/>
        </w:rPr>
        <w:t xml:space="preserve"> </w:t>
      </w:r>
      <w:r w:rsidRPr="00CA5570">
        <w:rPr>
          <w:sz w:val="24"/>
        </w:rPr>
        <w:t>da</w:t>
      </w:r>
      <w:r w:rsidRPr="00CA5570">
        <w:rPr>
          <w:spacing w:val="-8"/>
          <w:sz w:val="24"/>
        </w:rPr>
        <w:t xml:space="preserve"> </w:t>
      </w:r>
      <w:r w:rsidRPr="00CA5570">
        <w:rPr>
          <w:sz w:val="24"/>
        </w:rPr>
        <w:t>AB em consonância com os princípios definidos pelas esferas federal e estadual.</w:t>
      </w:r>
    </w:p>
    <w:p w14:paraId="3066E4FE" w14:textId="77777777" w:rsidR="001E14F4" w:rsidRPr="00CA5570" w:rsidRDefault="001E14F4">
      <w:pPr>
        <w:jc w:val="both"/>
        <w:rPr>
          <w:sz w:val="24"/>
        </w:rPr>
        <w:sectPr w:rsidR="001E14F4" w:rsidRPr="00CA5570">
          <w:headerReference w:type="default" r:id="rId8"/>
          <w:type w:val="continuous"/>
          <w:pgSz w:w="11910" w:h="16840"/>
          <w:pgMar w:top="1780" w:right="1580" w:bottom="280" w:left="1600" w:header="524" w:footer="720" w:gutter="0"/>
          <w:cols w:space="720"/>
        </w:sectPr>
      </w:pPr>
    </w:p>
    <w:p w14:paraId="766B9F50" w14:textId="77777777" w:rsidR="001E14F4" w:rsidRPr="00CA5570" w:rsidRDefault="001E14F4">
      <w:pPr>
        <w:pStyle w:val="Corpodetexto"/>
        <w:spacing w:before="11"/>
        <w:rPr>
          <w:sz w:val="8"/>
        </w:rPr>
      </w:pPr>
    </w:p>
    <w:p w14:paraId="19CBC55D" w14:textId="77777777" w:rsidR="001E14F4" w:rsidRPr="00CA5570" w:rsidRDefault="00562303">
      <w:pPr>
        <w:pStyle w:val="PargrafodaLista"/>
        <w:numPr>
          <w:ilvl w:val="2"/>
          <w:numId w:val="10"/>
        </w:numPr>
        <w:tabs>
          <w:tab w:val="left" w:pos="1096"/>
        </w:tabs>
        <w:spacing w:before="92"/>
        <w:ind w:right="111"/>
        <w:rPr>
          <w:sz w:val="24"/>
        </w:rPr>
      </w:pPr>
      <w:r w:rsidRPr="00CA5570">
        <w:rPr>
          <w:sz w:val="24"/>
        </w:rPr>
        <w:t>Essas diretrizes nacionais para Atenção Básica estabelecem também ações de vigilância em saúde sob a responsabilidade das equipes de Atenção Básica ressaltando o importante e necessário papel dos profissionais para realização do cuidado integral aos</w:t>
      </w:r>
      <w:r w:rsidRPr="00CA5570">
        <w:rPr>
          <w:spacing w:val="-13"/>
          <w:sz w:val="24"/>
        </w:rPr>
        <w:t xml:space="preserve"> </w:t>
      </w:r>
      <w:r w:rsidRPr="00CA5570">
        <w:rPr>
          <w:sz w:val="24"/>
        </w:rPr>
        <w:t>cidadãos.</w:t>
      </w:r>
    </w:p>
    <w:p w14:paraId="5CC9BA67" w14:textId="0896073A" w:rsidR="00E67DA7" w:rsidRPr="00CA5570" w:rsidRDefault="00E67DA7">
      <w:pPr>
        <w:pStyle w:val="PargrafodaLista"/>
        <w:numPr>
          <w:ilvl w:val="2"/>
          <w:numId w:val="10"/>
        </w:numPr>
        <w:tabs>
          <w:tab w:val="left" w:pos="1096"/>
        </w:tabs>
        <w:spacing w:before="92"/>
        <w:ind w:right="111"/>
        <w:rPr>
          <w:sz w:val="24"/>
        </w:rPr>
      </w:pPr>
      <w:r w:rsidRPr="00CA5570">
        <w:rPr>
          <w:sz w:val="24"/>
        </w:rPr>
        <w:t>Sob a ótica do cuidado integral, a aproximação do serviço e paciente com foco na ampliação da capacidade da realização de promoção</w:t>
      </w:r>
      <w:r w:rsidR="005440C9" w:rsidRPr="00CA5570">
        <w:rPr>
          <w:sz w:val="24"/>
        </w:rPr>
        <w:t xml:space="preserve"> e prevenção</w:t>
      </w:r>
      <w:r w:rsidRPr="00CA5570">
        <w:rPr>
          <w:sz w:val="24"/>
        </w:rPr>
        <w:t xml:space="preserve"> em saúde, tem as ferramentas de comunicação interativa, como o whatsapp, um poderoso aliado, na busca por ampliar a capilaridade das ações, </w:t>
      </w:r>
      <w:r w:rsidR="00412E7A" w:rsidRPr="00CA5570">
        <w:rPr>
          <w:sz w:val="24"/>
        </w:rPr>
        <w:t>provendo os usuários dos serviços de</w:t>
      </w:r>
      <w:r w:rsidR="00103125" w:rsidRPr="00CA5570">
        <w:rPr>
          <w:sz w:val="24"/>
        </w:rPr>
        <w:t xml:space="preserve"> informaç</w:t>
      </w:r>
      <w:r w:rsidR="00412E7A" w:rsidRPr="00CA5570">
        <w:rPr>
          <w:sz w:val="24"/>
        </w:rPr>
        <w:t>ões</w:t>
      </w:r>
      <w:r w:rsidR="00103125" w:rsidRPr="00CA5570">
        <w:rPr>
          <w:sz w:val="24"/>
        </w:rPr>
        <w:t xml:space="preserve"> de identifcação e agendas </w:t>
      </w:r>
      <w:r w:rsidR="00412E7A" w:rsidRPr="00CA5570">
        <w:rPr>
          <w:sz w:val="24"/>
        </w:rPr>
        <w:t xml:space="preserve">de </w:t>
      </w:r>
      <w:r w:rsidR="00103125" w:rsidRPr="00CA5570">
        <w:rPr>
          <w:sz w:val="24"/>
        </w:rPr>
        <w:t xml:space="preserve">atividades das equipes de saúde da família, confirmação de marcação de consulta, pesquisa de satisfação entre outras formas de interatividade com a população adstrita. </w:t>
      </w:r>
      <w:r w:rsidRPr="00CA5570">
        <w:rPr>
          <w:sz w:val="24"/>
        </w:rPr>
        <w:t xml:space="preserve"> </w:t>
      </w:r>
    </w:p>
    <w:p w14:paraId="31D7B904" w14:textId="73A6B063" w:rsidR="00E67DA7" w:rsidRPr="00CA5570" w:rsidRDefault="00562303" w:rsidP="00E67DA7">
      <w:pPr>
        <w:pStyle w:val="PargrafodaLista"/>
        <w:numPr>
          <w:ilvl w:val="2"/>
          <w:numId w:val="10"/>
        </w:numPr>
        <w:tabs>
          <w:tab w:val="left" w:pos="1096"/>
        </w:tabs>
        <w:spacing w:before="121"/>
        <w:ind w:right="109"/>
        <w:rPr>
          <w:sz w:val="24"/>
        </w:rPr>
      </w:pPr>
      <w:r w:rsidRPr="00CA5570">
        <w:rPr>
          <w:sz w:val="24"/>
        </w:rPr>
        <w:t>No âmbito do trabalho das equipes, o uso da informação constitui um elemento essencial para a gestão do cuidado, destacando-se o cadastramento territorial e a elaboração de diagnóstico situacional</w:t>
      </w:r>
      <w:r w:rsidRPr="00CA5570">
        <w:rPr>
          <w:spacing w:val="-41"/>
          <w:sz w:val="24"/>
        </w:rPr>
        <w:t xml:space="preserve"> </w:t>
      </w:r>
      <w:r w:rsidRPr="00CA5570">
        <w:rPr>
          <w:sz w:val="24"/>
        </w:rPr>
        <w:t>que oriente as ações da equipe para o enfrentamento dos problemas de saúde no território. Esse diagnóstico, complementado por outras análises deve orientar o planejamento e a programação de ações, visando o aperfeiçoamento constante dos processos de</w:t>
      </w:r>
      <w:r w:rsidRPr="00CA5570">
        <w:rPr>
          <w:spacing w:val="-15"/>
          <w:sz w:val="24"/>
        </w:rPr>
        <w:t xml:space="preserve"> </w:t>
      </w:r>
      <w:r w:rsidRPr="00CA5570">
        <w:rPr>
          <w:sz w:val="24"/>
        </w:rPr>
        <w:t>trabalho.</w:t>
      </w:r>
    </w:p>
    <w:p w14:paraId="1533B6B4" w14:textId="77777777" w:rsidR="001E14F4" w:rsidRPr="00CA5570" w:rsidRDefault="00562303">
      <w:pPr>
        <w:pStyle w:val="PargrafodaLista"/>
        <w:numPr>
          <w:ilvl w:val="2"/>
          <w:numId w:val="10"/>
        </w:numPr>
        <w:tabs>
          <w:tab w:val="left" w:pos="1096"/>
        </w:tabs>
        <w:spacing w:before="117"/>
        <w:ind w:right="115"/>
        <w:rPr>
          <w:sz w:val="24"/>
        </w:rPr>
      </w:pPr>
      <w:r w:rsidRPr="00CA5570">
        <w:rPr>
          <w:sz w:val="24"/>
        </w:rPr>
        <w:t>A Política Nacional de Informação e Informática em Saúde (PNIIS), de caráter</w:t>
      </w:r>
      <w:r w:rsidRPr="00CA5570">
        <w:rPr>
          <w:spacing w:val="-20"/>
          <w:sz w:val="24"/>
        </w:rPr>
        <w:t xml:space="preserve"> </w:t>
      </w:r>
      <w:r w:rsidRPr="00CA5570">
        <w:rPr>
          <w:sz w:val="24"/>
        </w:rPr>
        <w:t>orientador,</w:t>
      </w:r>
      <w:r w:rsidRPr="00CA5570">
        <w:rPr>
          <w:spacing w:val="-21"/>
          <w:sz w:val="24"/>
        </w:rPr>
        <w:t xml:space="preserve"> </w:t>
      </w:r>
      <w:r w:rsidRPr="00CA5570">
        <w:rPr>
          <w:sz w:val="24"/>
        </w:rPr>
        <w:t>apresenta</w:t>
      </w:r>
      <w:r w:rsidRPr="00CA5570">
        <w:rPr>
          <w:spacing w:val="-18"/>
          <w:sz w:val="24"/>
        </w:rPr>
        <w:t xml:space="preserve"> </w:t>
      </w:r>
      <w:r w:rsidRPr="00CA5570">
        <w:rPr>
          <w:sz w:val="24"/>
        </w:rPr>
        <w:t>princípios</w:t>
      </w:r>
      <w:r w:rsidRPr="00CA5570">
        <w:rPr>
          <w:spacing w:val="-20"/>
          <w:sz w:val="24"/>
        </w:rPr>
        <w:t xml:space="preserve"> </w:t>
      </w:r>
      <w:r w:rsidRPr="00CA5570">
        <w:rPr>
          <w:sz w:val="24"/>
        </w:rPr>
        <w:t>e</w:t>
      </w:r>
      <w:r w:rsidRPr="00CA5570">
        <w:rPr>
          <w:spacing w:val="-23"/>
          <w:sz w:val="24"/>
        </w:rPr>
        <w:t xml:space="preserve"> </w:t>
      </w:r>
      <w:r w:rsidRPr="00CA5570">
        <w:rPr>
          <w:sz w:val="24"/>
        </w:rPr>
        <w:t>diretrizes</w:t>
      </w:r>
      <w:r w:rsidRPr="00CA5570">
        <w:rPr>
          <w:spacing w:val="-19"/>
          <w:sz w:val="24"/>
        </w:rPr>
        <w:t xml:space="preserve"> </w:t>
      </w:r>
      <w:r w:rsidRPr="00CA5570">
        <w:rPr>
          <w:sz w:val="24"/>
        </w:rPr>
        <w:t>norteadores</w:t>
      </w:r>
      <w:r w:rsidRPr="00CA5570">
        <w:rPr>
          <w:spacing w:val="-20"/>
          <w:sz w:val="24"/>
        </w:rPr>
        <w:t xml:space="preserve"> </w:t>
      </w:r>
      <w:r w:rsidRPr="00CA5570">
        <w:rPr>
          <w:sz w:val="24"/>
        </w:rPr>
        <w:t>de</w:t>
      </w:r>
      <w:r w:rsidRPr="00CA5570">
        <w:rPr>
          <w:spacing w:val="-18"/>
          <w:sz w:val="24"/>
        </w:rPr>
        <w:t xml:space="preserve"> </w:t>
      </w:r>
      <w:r w:rsidRPr="00CA5570">
        <w:rPr>
          <w:sz w:val="24"/>
        </w:rPr>
        <w:t>uma organização institucional, tais como: a melhoria da qualidade e do acesso</w:t>
      </w:r>
      <w:r w:rsidRPr="00CA5570">
        <w:rPr>
          <w:spacing w:val="-11"/>
          <w:sz w:val="24"/>
        </w:rPr>
        <w:t xml:space="preserve"> </w:t>
      </w:r>
      <w:r w:rsidRPr="00CA5570">
        <w:rPr>
          <w:sz w:val="24"/>
        </w:rPr>
        <w:t>ao</w:t>
      </w:r>
      <w:r w:rsidRPr="00CA5570">
        <w:rPr>
          <w:spacing w:val="-10"/>
          <w:sz w:val="24"/>
        </w:rPr>
        <w:t xml:space="preserve"> </w:t>
      </w:r>
      <w:r w:rsidRPr="00CA5570">
        <w:rPr>
          <w:sz w:val="24"/>
        </w:rPr>
        <w:t>sistema</w:t>
      </w:r>
      <w:r w:rsidRPr="00CA5570">
        <w:rPr>
          <w:spacing w:val="-10"/>
          <w:sz w:val="24"/>
        </w:rPr>
        <w:t xml:space="preserve"> </w:t>
      </w:r>
      <w:r w:rsidRPr="00CA5570">
        <w:rPr>
          <w:sz w:val="24"/>
        </w:rPr>
        <w:t>de</w:t>
      </w:r>
      <w:r w:rsidRPr="00CA5570">
        <w:rPr>
          <w:spacing w:val="-11"/>
          <w:sz w:val="24"/>
        </w:rPr>
        <w:t xml:space="preserve"> </w:t>
      </w:r>
      <w:r w:rsidRPr="00CA5570">
        <w:rPr>
          <w:sz w:val="24"/>
        </w:rPr>
        <w:t>saúde</w:t>
      </w:r>
      <w:r w:rsidRPr="00CA5570">
        <w:rPr>
          <w:spacing w:val="-10"/>
          <w:sz w:val="24"/>
        </w:rPr>
        <w:t xml:space="preserve"> </w:t>
      </w:r>
      <w:r w:rsidRPr="00CA5570">
        <w:rPr>
          <w:sz w:val="24"/>
        </w:rPr>
        <w:t>brasileiro;</w:t>
      </w:r>
      <w:r w:rsidRPr="00CA5570">
        <w:rPr>
          <w:spacing w:val="-13"/>
          <w:sz w:val="24"/>
        </w:rPr>
        <w:t xml:space="preserve"> </w:t>
      </w:r>
      <w:r w:rsidRPr="00CA5570">
        <w:rPr>
          <w:sz w:val="24"/>
        </w:rPr>
        <w:t>a</w:t>
      </w:r>
      <w:r w:rsidRPr="00CA5570">
        <w:rPr>
          <w:spacing w:val="-10"/>
          <w:sz w:val="24"/>
        </w:rPr>
        <w:t xml:space="preserve"> </w:t>
      </w:r>
      <w:r w:rsidRPr="00CA5570">
        <w:rPr>
          <w:sz w:val="24"/>
        </w:rPr>
        <w:t>transparência</w:t>
      </w:r>
      <w:r w:rsidRPr="00CA5570">
        <w:rPr>
          <w:spacing w:val="-11"/>
          <w:sz w:val="24"/>
        </w:rPr>
        <w:t xml:space="preserve"> </w:t>
      </w:r>
      <w:r w:rsidRPr="00CA5570">
        <w:rPr>
          <w:sz w:val="24"/>
        </w:rPr>
        <w:t>e</w:t>
      </w:r>
      <w:r w:rsidRPr="00CA5570">
        <w:rPr>
          <w:spacing w:val="-10"/>
          <w:sz w:val="24"/>
        </w:rPr>
        <w:t xml:space="preserve"> </w:t>
      </w:r>
      <w:r w:rsidRPr="00CA5570">
        <w:rPr>
          <w:sz w:val="24"/>
        </w:rPr>
        <w:t>segurança</w:t>
      </w:r>
      <w:r w:rsidRPr="00CA5570">
        <w:rPr>
          <w:spacing w:val="-10"/>
          <w:sz w:val="24"/>
        </w:rPr>
        <w:t xml:space="preserve"> </w:t>
      </w:r>
      <w:r w:rsidRPr="00CA5570">
        <w:rPr>
          <w:sz w:val="24"/>
        </w:rPr>
        <w:t>da informação em saúde; o acesso à informação de saúde pessoal como um</w:t>
      </w:r>
      <w:r w:rsidRPr="00CA5570">
        <w:rPr>
          <w:spacing w:val="-17"/>
          <w:sz w:val="24"/>
        </w:rPr>
        <w:t xml:space="preserve"> </w:t>
      </w:r>
      <w:r w:rsidRPr="00CA5570">
        <w:rPr>
          <w:sz w:val="24"/>
        </w:rPr>
        <w:t>direito</w:t>
      </w:r>
      <w:r w:rsidRPr="00CA5570">
        <w:rPr>
          <w:spacing w:val="-15"/>
          <w:sz w:val="24"/>
        </w:rPr>
        <w:t xml:space="preserve"> </w:t>
      </w:r>
      <w:r w:rsidRPr="00CA5570">
        <w:rPr>
          <w:sz w:val="24"/>
        </w:rPr>
        <w:t>do</w:t>
      </w:r>
      <w:r w:rsidRPr="00CA5570">
        <w:rPr>
          <w:spacing w:val="-16"/>
          <w:sz w:val="24"/>
        </w:rPr>
        <w:t xml:space="preserve"> </w:t>
      </w:r>
      <w:r w:rsidRPr="00CA5570">
        <w:rPr>
          <w:sz w:val="24"/>
        </w:rPr>
        <w:t>cidadão;</w:t>
      </w:r>
      <w:r w:rsidRPr="00CA5570">
        <w:rPr>
          <w:spacing w:val="-18"/>
          <w:sz w:val="24"/>
        </w:rPr>
        <w:t xml:space="preserve"> </w:t>
      </w:r>
      <w:r w:rsidRPr="00CA5570">
        <w:rPr>
          <w:sz w:val="24"/>
        </w:rPr>
        <w:t>o</w:t>
      </w:r>
      <w:r w:rsidRPr="00CA5570">
        <w:rPr>
          <w:spacing w:val="-16"/>
          <w:sz w:val="24"/>
        </w:rPr>
        <w:t xml:space="preserve"> </w:t>
      </w:r>
      <w:r w:rsidRPr="00CA5570">
        <w:rPr>
          <w:sz w:val="24"/>
        </w:rPr>
        <w:t>suporte</w:t>
      </w:r>
      <w:r w:rsidRPr="00CA5570">
        <w:rPr>
          <w:spacing w:val="-15"/>
          <w:sz w:val="24"/>
        </w:rPr>
        <w:t xml:space="preserve"> </w:t>
      </w:r>
      <w:r w:rsidRPr="00CA5570">
        <w:rPr>
          <w:sz w:val="24"/>
        </w:rPr>
        <w:t>da</w:t>
      </w:r>
      <w:r w:rsidRPr="00CA5570">
        <w:rPr>
          <w:spacing w:val="-15"/>
          <w:sz w:val="24"/>
        </w:rPr>
        <w:t xml:space="preserve"> </w:t>
      </w:r>
      <w:r w:rsidRPr="00CA5570">
        <w:rPr>
          <w:sz w:val="24"/>
        </w:rPr>
        <w:t>informação</w:t>
      </w:r>
      <w:r w:rsidRPr="00CA5570">
        <w:rPr>
          <w:spacing w:val="-16"/>
          <w:sz w:val="24"/>
        </w:rPr>
        <w:t xml:space="preserve"> </w:t>
      </w:r>
      <w:r w:rsidRPr="00CA5570">
        <w:rPr>
          <w:sz w:val="24"/>
        </w:rPr>
        <w:t>para</w:t>
      </w:r>
      <w:r w:rsidRPr="00CA5570">
        <w:rPr>
          <w:spacing w:val="-15"/>
          <w:sz w:val="24"/>
        </w:rPr>
        <w:t xml:space="preserve"> </w:t>
      </w:r>
      <w:r w:rsidRPr="00CA5570">
        <w:rPr>
          <w:sz w:val="24"/>
        </w:rPr>
        <w:t>tomada</w:t>
      </w:r>
      <w:r w:rsidRPr="00CA5570">
        <w:rPr>
          <w:spacing w:val="-16"/>
          <w:sz w:val="24"/>
        </w:rPr>
        <w:t xml:space="preserve"> </w:t>
      </w:r>
      <w:r w:rsidRPr="00CA5570">
        <w:rPr>
          <w:sz w:val="24"/>
        </w:rPr>
        <w:t>de</w:t>
      </w:r>
      <w:r w:rsidRPr="00CA5570">
        <w:rPr>
          <w:spacing w:val="-15"/>
          <w:sz w:val="24"/>
        </w:rPr>
        <w:t xml:space="preserve"> </w:t>
      </w:r>
      <w:r w:rsidRPr="00CA5570">
        <w:rPr>
          <w:sz w:val="24"/>
        </w:rPr>
        <w:t>decisão por parte do gestor e profissional de saúde; e, por fim, o desenvolvimento institucional do SUS e de todo o sistema de saúde brasileiro,</w:t>
      </w:r>
      <w:r w:rsidRPr="00CA5570">
        <w:rPr>
          <w:spacing w:val="-18"/>
          <w:sz w:val="24"/>
        </w:rPr>
        <w:t xml:space="preserve"> </w:t>
      </w:r>
      <w:r w:rsidRPr="00CA5570">
        <w:rPr>
          <w:sz w:val="24"/>
        </w:rPr>
        <w:t>com</w:t>
      </w:r>
      <w:r w:rsidRPr="00CA5570">
        <w:rPr>
          <w:spacing w:val="-16"/>
          <w:sz w:val="24"/>
        </w:rPr>
        <w:t xml:space="preserve"> </w:t>
      </w:r>
      <w:r w:rsidRPr="00CA5570">
        <w:rPr>
          <w:sz w:val="24"/>
        </w:rPr>
        <w:t>ganhos</w:t>
      </w:r>
      <w:r w:rsidRPr="00CA5570">
        <w:rPr>
          <w:spacing w:val="-16"/>
          <w:sz w:val="24"/>
        </w:rPr>
        <w:t xml:space="preserve"> </w:t>
      </w:r>
      <w:r w:rsidRPr="00CA5570">
        <w:rPr>
          <w:sz w:val="24"/>
        </w:rPr>
        <w:t>de</w:t>
      </w:r>
      <w:r w:rsidRPr="00CA5570">
        <w:rPr>
          <w:spacing w:val="-15"/>
          <w:sz w:val="24"/>
        </w:rPr>
        <w:t xml:space="preserve"> </w:t>
      </w:r>
      <w:r w:rsidRPr="00CA5570">
        <w:rPr>
          <w:sz w:val="24"/>
        </w:rPr>
        <w:t>eficiência</w:t>
      </w:r>
      <w:r w:rsidRPr="00CA5570">
        <w:rPr>
          <w:spacing w:val="-15"/>
          <w:sz w:val="24"/>
        </w:rPr>
        <w:t xml:space="preserve"> </w:t>
      </w:r>
      <w:r w:rsidRPr="00CA5570">
        <w:rPr>
          <w:sz w:val="24"/>
        </w:rPr>
        <w:t>na</w:t>
      </w:r>
      <w:r w:rsidRPr="00CA5570">
        <w:rPr>
          <w:spacing w:val="-14"/>
          <w:sz w:val="24"/>
        </w:rPr>
        <w:t xml:space="preserve"> </w:t>
      </w:r>
      <w:r w:rsidRPr="00CA5570">
        <w:rPr>
          <w:sz w:val="24"/>
        </w:rPr>
        <w:t>redução</w:t>
      </w:r>
      <w:r w:rsidRPr="00CA5570">
        <w:rPr>
          <w:spacing w:val="-20"/>
          <w:sz w:val="24"/>
        </w:rPr>
        <w:t xml:space="preserve"> </w:t>
      </w:r>
      <w:r w:rsidRPr="00CA5570">
        <w:rPr>
          <w:sz w:val="24"/>
        </w:rPr>
        <w:t>do</w:t>
      </w:r>
      <w:r w:rsidRPr="00CA5570">
        <w:rPr>
          <w:spacing w:val="-15"/>
          <w:sz w:val="24"/>
        </w:rPr>
        <w:t xml:space="preserve"> </w:t>
      </w:r>
      <w:r w:rsidRPr="00CA5570">
        <w:rPr>
          <w:sz w:val="24"/>
        </w:rPr>
        <w:t>número</w:t>
      </w:r>
      <w:r w:rsidRPr="00CA5570">
        <w:rPr>
          <w:spacing w:val="-15"/>
          <w:sz w:val="24"/>
        </w:rPr>
        <w:t xml:space="preserve"> </w:t>
      </w:r>
      <w:r w:rsidRPr="00CA5570">
        <w:rPr>
          <w:sz w:val="24"/>
        </w:rPr>
        <w:t>de</w:t>
      </w:r>
      <w:r w:rsidRPr="00CA5570">
        <w:rPr>
          <w:spacing w:val="-15"/>
          <w:sz w:val="24"/>
        </w:rPr>
        <w:t xml:space="preserve"> </w:t>
      </w:r>
      <w:r w:rsidRPr="00CA5570">
        <w:rPr>
          <w:sz w:val="24"/>
        </w:rPr>
        <w:t>sistemas de informação em saúde existentes ou sua simplificação, gestão e formação de pessoas, aquisição de insumos, monitoramento e avaliação das ações, logística, pagamento e transferência de recursos e outros</w:t>
      </w:r>
      <w:r w:rsidRPr="00CA5570">
        <w:rPr>
          <w:spacing w:val="-3"/>
          <w:sz w:val="24"/>
        </w:rPr>
        <w:t xml:space="preserve"> </w:t>
      </w:r>
      <w:r w:rsidRPr="00CA5570">
        <w:rPr>
          <w:sz w:val="24"/>
        </w:rPr>
        <w:t>processos-meio.</w:t>
      </w:r>
    </w:p>
    <w:p w14:paraId="7BF4D49B" w14:textId="77777777" w:rsidR="001E14F4" w:rsidRPr="00CA5570" w:rsidRDefault="00562303">
      <w:pPr>
        <w:pStyle w:val="PargrafodaLista"/>
        <w:numPr>
          <w:ilvl w:val="2"/>
          <w:numId w:val="10"/>
        </w:numPr>
        <w:tabs>
          <w:tab w:val="left" w:pos="1096"/>
        </w:tabs>
        <w:spacing w:before="122"/>
        <w:ind w:right="108"/>
        <w:rPr>
          <w:sz w:val="24"/>
        </w:rPr>
      </w:pPr>
      <w:r w:rsidRPr="00CA5570">
        <w:rPr>
          <w:sz w:val="24"/>
        </w:rPr>
        <w:t>Atualmente ainda há uma lacuna importante no que tange a informatização de grande parte das UBS em grande parte dos municípios brasileiros, seja na infraestrutura de equipamentos de informática, seja na disponibilidade de conectividade, impactando diretamente na capacidade de implantação de sistemas de PE nestas unidades de</w:t>
      </w:r>
      <w:r w:rsidRPr="00CA5570">
        <w:rPr>
          <w:spacing w:val="-3"/>
          <w:sz w:val="24"/>
        </w:rPr>
        <w:t xml:space="preserve"> </w:t>
      </w:r>
      <w:r w:rsidRPr="00CA5570">
        <w:rPr>
          <w:sz w:val="24"/>
        </w:rPr>
        <w:t>saúde.</w:t>
      </w:r>
    </w:p>
    <w:p w14:paraId="7A8D2781" w14:textId="7447DA29" w:rsidR="001E14F4" w:rsidRDefault="00562303">
      <w:pPr>
        <w:pStyle w:val="PargrafodaLista"/>
        <w:numPr>
          <w:ilvl w:val="2"/>
          <w:numId w:val="10"/>
        </w:numPr>
        <w:tabs>
          <w:tab w:val="left" w:pos="1096"/>
        </w:tabs>
        <w:spacing w:before="119"/>
        <w:ind w:right="113"/>
        <w:rPr>
          <w:sz w:val="24"/>
        </w:rPr>
      </w:pPr>
      <w:r w:rsidRPr="00CA5570">
        <w:rPr>
          <w:sz w:val="24"/>
        </w:rPr>
        <w:t>Considerando ainda que as principais atribuições das Equipes de Atenção Básica são baseadas no processo de territorialização, mapeamento da área de atuação e identificação de grupos, famílias e indivíduos expostos a riscos e vulnerabilidades; e na identificação das características sociais, econômicas, culturais, demográficas e epidemiológicas do território, destaca-se a necessidade de uma alimentação regular, consistente e em tempo oportuno para análise adequada da situação de saúde e tomada de</w:t>
      </w:r>
      <w:r w:rsidRPr="00CA5570">
        <w:rPr>
          <w:spacing w:val="-11"/>
          <w:sz w:val="24"/>
        </w:rPr>
        <w:t xml:space="preserve"> </w:t>
      </w:r>
      <w:r w:rsidRPr="00CA5570">
        <w:rPr>
          <w:sz w:val="24"/>
        </w:rPr>
        <w:t>decisão.</w:t>
      </w:r>
    </w:p>
    <w:p w14:paraId="03895920" w14:textId="7F843988" w:rsidR="000934F9" w:rsidRDefault="000934F9" w:rsidP="000934F9">
      <w:pPr>
        <w:tabs>
          <w:tab w:val="left" w:pos="1096"/>
        </w:tabs>
        <w:spacing w:before="119"/>
        <w:ind w:right="113"/>
        <w:rPr>
          <w:sz w:val="24"/>
        </w:rPr>
      </w:pPr>
    </w:p>
    <w:p w14:paraId="0EA01051" w14:textId="2D9EBB49" w:rsidR="000934F9" w:rsidRDefault="000934F9" w:rsidP="000934F9">
      <w:pPr>
        <w:tabs>
          <w:tab w:val="left" w:pos="1096"/>
        </w:tabs>
        <w:spacing w:before="119"/>
        <w:ind w:right="113"/>
        <w:rPr>
          <w:sz w:val="24"/>
        </w:rPr>
      </w:pPr>
    </w:p>
    <w:p w14:paraId="3D839A6A" w14:textId="77777777" w:rsidR="000934F9" w:rsidRPr="000934F9" w:rsidRDefault="000934F9" w:rsidP="000934F9">
      <w:pPr>
        <w:tabs>
          <w:tab w:val="left" w:pos="1096"/>
        </w:tabs>
        <w:spacing w:before="119"/>
        <w:ind w:right="113"/>
        <w:rPr>
          <w:sz w:val="24"/>
        </w:rPr>
      </w:pPr>
    </w:p>
    <w:p w14:paraId="143180F8" w14:textId="77777777" w:rsidR="001E14F4" w:rsidRPr="00CA5570" w:rsidRDefault="00562303">
      <w:pPr>
        <w:pStyle w:val="PargrafodaLista"/>
        <w:numPr>
          <w:ilvl w:val="2"/>
          <w:numId w:val="10"/>
        </w:numPr>
        <w:tabs>
          <w:tab w:val="left" w:pos="1096"/>
        </w:tabs>
        <w:spacing w:before="117"/>
        <w:ind w:right="110"/>
        <w:rPr>
          <w:sz w:val="24"/>
        </w:rPr>
      </w:pPr>
      <w:r w:rsidRPr="00CA5570">
        <w:rPr>
          <w:sz w:val="24"/>
        </w:rPr>
        <w:t>Para tanto o papel do Agente Comunitário de Saúde (também explicitados</w:t>
      </w:r>
      <w:r w:rsidRPr="00CA5570">
        <w:rPr>
          <w:spacing w:val="-14"/>
          <w:sz w:val="24"/>
        </w:rPr>
        <w:t xml:space="preserve"> </w:t>
      </w:r>
      <w:r w:rsidRPr="00CA5570">
        <w:rPr>
          <w:sz w:val="24"/>
        </w:rPr>
        <w:t>pela</w:t>
      </w:r>
      <w:r w:rsidRPr="00CA5570">
        <w:rPr>
          <w:spacing w:val="-13"/>
          <w:sz w:val="24"/>
        </w:rPr>
        <w:t xml:space="preserve"> </w:t>
      </w:r>
      <w:r w:rsidRPr="00CA5570">
        <w:rPr>
          <w:sz w:val="24"/>
        </w:rPr>
        <w:t>Portaria</w:t>
      </w:r>
      <w:r w:rsidRPr="00CA5570">
        <w:rPr>
          <w:spacing w:val="-13"/>
          <w:sz w:val="24"/>
        </w:rPr>
        <w:t xml:space="preserve"> </w:t>
      </w:r>
      <w:r w:rsidRPr="00CA5570">
        <w:rPr>
          <w:sz w:val="24"/>
        </w:rPr>
        <w:t>nº</w:t>
      </w:r>
      <w:r w:rsidRPr="00CA5570">
        <w:rPr>
          <w:spacing w:val="-12"/>
          <w:sz w:val="24"/>
        </w:rPr>
        <w:t xml:space="preserve"> </w:t>
      </w:r>
      <w:r w:rsidRPr="00CA5570">
        <w:rPr>
          <w:sz w:val="24"/>
        </w:rPr>
        <w:t>2.488/2011/MS</w:t>
      </w:r>
      <w:r w:rsidRPr="00CA5570">
        <w:rPr>
          <w:spacing w:val="-14"/>
          <w:sz w:val="24"/>
        </w:rPr>
        <w:t xml:space="preserve"> </w:t>
      </w:r>
      <w:r w:rsidRPr="00CA5570">
        <w:rPr>
          <w:sz w:val="24"/>
        </w:rPr>
        <w:t>e</w:t>
      </w:r>
      <w:r w:rsidRPr="00CA5570">
        <w:rPr>
          <w:spacing w:val="-13"/>
          <w:sz w:val="24"/>
        </w:rPr>
        <w:t xml:space="preserve"> </w:t>
      </w:r>
      <w:r w:rsidRPr="00CA5570">
        <w:rPr>
          <w:sz w:val="24"/>
        </w:rPr>
        <w:t>2.121/2015/MS)</w:t>
      </w:r>
      <w:r w:rsidRPr="00CA5570">
        <w:rPr>
          <w:spacing w:val="-14"/>
          <w:sz w:val="24"/>
        </w:rPr>
        <w:t xml:space="preserve"> </w:t>
      </w:r>
      <w:r w:rsidRPr="00CA5570">
        <w:rPr>
          <w:sz w:val="24"/>
        </w:rPr>
        <w:t>torna-se fundamental no processo de cadastramento e atualização do território, famílias e indivíduos, fazendo-se necessária a modernização e automatização do seu trabalho, bem como a utilização de um Sistema de Informação desenvolvido especificamente para a gestão da</w:t>
      </w:r>
      <w:r w:rsidRPr="00CA5570">
        <w:rPr>
          <w:spacing w:val="54"/>
          <w:sz w:val="24"/>
        </w:rPr>
        <w:t xml:space="preserve"> </w:t>
      </w:r>
      <w:r w:rsidRPr="00CA5570">
        <w:rPr>
          <w:sz w:val="24"/>
        </w:rPr>
        <w:t>Saúde</w:t>
      </w:r>
    </w:p>
    <w:p w14:paraId="4A2D5C5F" w14:textId="77777777" w:rsidR="001E14F4" w:rsidRPr="00CA5570" w:rsidRDefault="00562303">
      <w:pPr>
        <w:pStyle w:val="Corpodetexto"/>
        <w:spacing w:before="4"/>
        <w:ind w:left="1096" w:right="118"/>
        <w:jc w:val="both"/>
      </w:pPr>
      <w:r w:rsidRPr="00CA5570">
        <w:t>-</w:t>
      </w:r>
      <w:r w:rsidRPr="00CA5570">
        <w:rPr>
          <w:spacing w:val="-18"/>
        </w:rPr>
        <w:t xml:space="preserve"> </w:t>
      </w:r>
      <w:r w:rsidRPr="00CA5570">
        <w:t>Atenção</w:t>
      </w:r>
      <w:r w:rsidRPr="00CA5570">
        <w:rPr>
          <w:spacing w:val="-17"/>
        </w:rPr>
        <w:t xml:space="preserve"> </w:t>
      </w:r>
      <w:r w:rsidRPr="00CA5570">
        <w:t>Básica,</w:t>
      </w:r>
      <w:r w:rsidRPr="00CA5570">
        <w:rPr>
          <w:spacing w:val="-19"/>
        </w:rPr>
        <w:t xml:space="preserve"> </w:t>
      </w:r>
      <w:r w:rsidRPr="00CA5570">
        <w:t>com</w:t>
      </w:r>
      <w:r w:rsidRPr="00CA5570">
        <w:rPr>
          <w:spacing w:val="-18"/>
        </w:rPr>
        <w:t xml:space="preserve"> </w:t>
      </w:r>
      <w:r w:rsidRPr="00CA5570">
        <w:t>o</w:t>
      </w:r>
      <w:r w:rsidRPr="00CA5570">
        <w:rPr>
          <w:spacing w:val="-17"/>
        </w:rPr>
        <w:t xml:space="preserve"> </w:t>
      </w:r>
      <w:r w:rsidRPr="00CA5570">
        <w:t>fornecimento</w:t>
      </w:r>
      <w:r w:rsidRPr="00CA5570">
        <w:rPr>
          <w:spacing w:val="-16"/>
        </w:rPr>
        <w:t xml:space="preserve"> </w:t>
      </w:r>
      <w:r w:rsidRPr="00CA5570">
        <w:t>de</w:t>
      </w:r>
      <w:r w:rsidRPr="00CA5570">
        <w:rPr>
          <w:spacing w:val="-17"/>
        </w:rPr>
        <w:t xml:space="preserve"> </w:t>
      </w:r>
      <w:r w:rsidRPr="00CA5570">
        <w:t>informações</w:t>
      </w:r>
      <w:r w:rsidRPr="00CA5570">
        <w:rPr>
          <w:spacing w:val="-18"/>
        </w:rPr>
        <w:t xml:space="preserve"> </w:t>
      </w:r>
      <w:r w:rsidRPr="00CA5570">
        <w:t>qualificadas</w:t>
      </w:r>
      <w:r w:rsidRPr="00CA5570">
        <w:rPr>
          <w:spacing w:val="-17"/>
        </w:rPr>
        <w:t xml:space="preserve"> </w:t>
      </w:r>
      <w:r w:rsidRPr="00CA5570">
        <w:t>para os gestores</w:t>
      </w:r>
      <w:r w:rsidRPr="00CA5570">
        <w:rPr>
          <w:spacing w:val="-5"/>
        </w:rPr>
        <w:t xml:space="preserve"> </w:t>
      </w:r>
      <w:r w:rsidRPr="00CA5570">
        <w:t>municipais.</w:t>
      </w:r>
    </w:p>
    <w:p w14:paraId="570F3041" w14:textId="77777777" w:rsidR="001E14F4" w:rsidRPr="00CA5570" w:rsidRDefault="001E14F4">
      <w:pPr>
        <w:pStyle w:val="Corpodetexto"/>
        <w:spacing w:before="11"/>
        <w:rPr>
          <w:sz w:val="8"/>
        </w:rPr>
      </w:pPr>
    </w:p>
    <w:p w14:paraId="7CBB1C34" w14:textId="77777777" w:rsidR="001E14F4" w:rsidRPr="00CA5570" w:rsidRDefault="00562303">
      <w:pPr>
        <w:pStyle w:val="PargrafodaLista"/>
        <w:numPr>
          <w:ilvl w:val="2"/>
          <w:numId w:val="10"/>
        </w:numPr>
        <w:tabs>
          <w:tab w:val="left" w:pos="1096"/>
        </w:tabs>
        <w:spacing w:before="92"/>
        <w:ind w:right="109"/>
        <w:rPr>
          <w:sz w:val="24"/>
        </w:rPr>
      </w:pPr>
      <w:r w:rsidRPr="00CA5570">
        <w:rPr>
          <w:sz w:val="24"/>
        </w:rPr>
        <w:t>Destaca-se também que o registro automatizado das ações realizadas no âmbito da Atenção Básica é fundamental para monitoramento e avaliação, por possibilitar aos gestores condições de adotar de forma ágil medidas de controle das</w:t>
      </w:r>
      <w:r w:rsidRPr="00CA5570">
        <w:rPr>
          <w:spacing w:val="-8"/>
          <w:sz w:val="24"/>
        </w:rPr>
        <w:t xml:space="preserve"> </w:t>
      </w:r>
      <w:r w:rsidRPr="00CA5570">
        <w:rPr>
          <w:sz w:val="24"/>
        </w:rPr>
        <w:t>doenças.</w:t>
      </w:r>
    </w:p>
    <w:p w14:paraId="3135FAFE" w14:textId="77777777" w:rsidR="001E14F4" w:rsidRPr="00CA5570" w:rsidRDefault="00562303">
      <w:pPr>
        <w:pStyle w:val="PargrafodaLista"/>
        <w:numPr>
          <w:ilvl w:val="2"/>
          <w:numId w:val="10"/>
        </w:numPr>
        <w:tabs>
          <w:tab w:val="left" w:pos="1096"/>
        </w:tabs>
        <w:spacing w:before="121"/>
        <w:ind w:right="114"/>
        <w:rPr>
          <w:sz w:val="24"/>
        </w:rPr>
      </w:pPr>
      <w:r w:rsidRPr="00CA5570">
        <w:rPr>
          <w:sz w:val="24"/>
        </w:rPr>
        <w:t>O processo de gestão da informação apoia os profissionais e gestores nas atividades de identificação, aquisição, organização, armazenamento, distribuição e uso adequado da informação, independentemente do formato ou meio em que se encontra (seja em documentos físicos ou digitais). Seu objetivo é fazer com que as informações cheguem às pessoas que necessitam delas para tomar decisões</w:t>
      </w:r>
      <w:r w:rsidRPr="00CA5570">
        <w:rPr>
          <w:spacing w:val="-12"/>
          <w:sz w:val="24"/>
        </w:rPr>
        <w:t xml:space="preserve"> </w:t>
      </w:r>
      <w:r w:rsidRPr="00CA5570">
        <w:rPr>
          <w:sz w:val="24"/>
        </w:rPr>
        <w:t>no</w:t>
      </w:r>
      <w:r w:rsidRPr="00CA5570">
        <w:rPr>
          <w:spacing w:val="-10"/>
          <w:sz w:val="24"/>
        </w:rPr>
        <w:t xml:space="preserve"> </w:t>
      </w:r>
      <w:r w:rsidRPr="00CA5570">
        <w:rPr>
          <w:sz w:val="24"/>
        </w:rPr>
        <w:t>momento</w:t>
      </w:r>
      <w:r w:rsidRPr="00CA5570">
        <w:rPr>
          <w:spacing w:val="-11"/>
          <w:sz w:val="24"/>
        </w:rPr>
        <w:t xml:space="preserve"> </w:t>
      </w:r>
      <w:r w:rsidRPr="00CA5570">
        <w:rPr>
          <w:sz w:val="24"/>
        </w:rPr>
        <w:t>certo.</w:t>
      </w:r>
      <w:r w:rsidRPr="00CA5570">
        <w:rPr>
          <w:spacing w:val="-13"/>
          <w:sz w:val="24"/>
        </w:rPr>
        <w:t xml:space="preserve"> </w:t>
      </w:r>
      <w:r w:rsidRPr="00CA5570">
        <w:rPr>
          <w:sz w:val="24"/>
        </w:rPr>
        <w:t>Isso</w:t>
      </w:r>
      <w:r w:rsidRPr="00CA5570">
        <w:rPr>
          <w:spacing w:val="-5"/>
          <w:sz w:val="24"/>
        </w:rPr>
        <w:t xml:space="preserve"> </w:t>
      </w:r>
      <w:r w:rsidRPr="00CA5570">
        <w:rPr>
          <w:sz w:val="24"/>
        </w:rPr>
        <w:t>é</w:t>
      </w:r>
      <w:r w:rsidRPr="00CA5570">
        <w:rPr>
          <w:spacing w:val="-11"/>
          <w:sz w:val="24"/>
        </w:rPr>
        <w:t xml:space="preserve"> </w:t>
      </w:r>
      <w:r w:rsidRPr="00CA5570">
        <w:rPr>
          <w:sz w:val="24"/>
        </w:rPr>
        <w:t>alcançado</w:t>
      </w:r>
      <w:r w:rsidRPr="00CA5570">
        <w:rPr>
          <w:spacing w:val="-10"/>
          <w:sz w:val="24"/>
        </w:rPr>
        <w:t xml:space="preserve"> </w:t>
      </w:r>
      <w:r w:rsidRPr="00CA5570">
        <w:rPr>
          <w:sz w:val="24"/>
        </w:rPr>
        <w:t>através</w:t>
      </w:r>
      <w:r w:rsidRPr="00CA5570">
        <w:rPr>
          <w:spacing w:val="-11"/>
          <w:sz w:val="24"/>
        </w:rPr>
        <w:t xml:space="preserve"> </w:t>
      </w:r>
      <w:r w:rsidRPr="00CA5570">
        <w:rPr>
          <w:sz w:val="24"/>
        </w:rPr>
        <w:t>da</w:t>
      </w:r>
      <w:r w:rsidRPr="00CA5570">
        <w:rPr>
          <w:spacing w:val="-11"/>
          <w:sz w:val="24"/>
        </w:rPr>
        <w:t xml:space="preserve"> </w:t>
      </w:r>
      <w:r w:rsidRPr="00CA5570">
        <w:rPr>
          <w:sz w:val="24"/>
        </w:rPr>
        <w:t>sinergia</w:t>
      </w:r>
      <w:r w:rsidRPr="00CA5570">
        <w:rPr>
          <w:spacing w:val="-10"/>
          <w:sz w:val="24"/>
        </w:rPr>
        <w:t xml:space="preserve"> </w:t>
      </w:r>
      <w:r w:rsidRPr="00CA5570">
        <w:rPr>
          <w:sz w:val="24"/>
        </w:rPr>
        <w:t>entre a tecnologia da informação e comunicação (TIC) e os recursos informativos</w:t>
      </w:r>
      <w:r w:rsidRPr="00CA5570">
        <w:rPr>
          <w:spacing w:val="-19"/>
          <w:sz w:val="24"/>
        </w:rPr>
        <w:t xml:space="preserve"> </w:t>
      </w:r>
      <w:r w:rsidRPr="00CA5570">
        <w:rPr>
          <w:sz w:val="24"/>
        </w:rPr>
        <w:t>visando</w:t>
      </w:r>
      <w:r w:rsidRPr="00CA5570">
        <w:rPr>
          <w:spacing w:val="-18"/>
          <w:sz w:val="24"/>
        </w:rPr>
        <w:t xml:space="preserve"> </w:t>
      </w:r>
      <w:r w:rsidRPr="00CA5570">
        <w:rPr>
          <w:sz w:val="24"/>
        </w:rPr>
        <w:t>o</w:t>
      </w:r>
      <w:r w:rsidRPr="00CA5570">
        <w:rPr>
          <w:spacing w:val="-18"/>
          <w:sz w:val="24"/>
        </w:rPr>
        <w:t xml:space="preserve"> </w:t>
      </w:r>
      <w:r w:rsidRPr="00CA5570">
        <w:rPr>
          <w:sz w:val="24"/>
        </w:rPr>
        <w:t>desenvolvimento</w:t>
      </w:r>
      <w:r w:rsidRPr="00CA5570">
        <w:rPr>
          <w:spacing w:val="-18"/>
          <w:sz w:val="24"/>
        </w:rPr>
        <w:t xml:space="preserve"> </w:t>
      </w:r>
      <w:r w:rsidRPr="00CA5570">
        <w:rPr>
          <w:sz w:val="24"/>
        </w:rPr>
        <w:t>de</w:t>
      </w:r>
      <w:r w:rsidRPr="00CA5570">
        <w:rPr>
          <w:spacing w:val="-18"/>
          <w:sz w:val="24"/>
        </w:rPr>
        <w:t xml:space="preserve"> </w:t>
      </w:r>
      <w:r w:rsidRPr="00CA5570">
        <w:rPr>
          <w:sz w:val="24"/>
        </w:rPr>
        <w:t>estratégias</w:t>
      </w:r>
      <w:r w:rsidRPr="00CA5570">
        <w:rPr>
          <w:spacing w:val="-19"/>
          <w:sz w:val="24"/>
        </w:rPr>
        <w:t xml:space="preserve"> </w:t>
      </w:r>
      <w:r w:rsidRPr="00CA5570">
        <w:rPr>
          <w:sz w:val="24"/>
        </w:rPr>
        <w:t>e</w:t>
      </w:r>
      <w:r w:rsidRPr="00CA5570">
        <w:rPr>
          <w:spacing w:val="-18"/>
          <w:sz w:val="24"/>
        </w:rPr>
        <w:t xml:space="preserve"> </w:t>
      </w:r>
      <w:r w:rsidRPr="00CA5570">
        <w:rPr>
          <w:sz w:val="24"/>
        </w:rPr>
        <w:t>a</w:t>
      </w:r>
      <w:r w:rsidRPr="00CA5570">
        <w:rPr>
          <w:spacing w:val="-18"/>
          <w:sz w:val="24"/>
        </w:rPr>
        <w:t xml:space="preserve"> </w:t>
      </w:r>
      <w:r w:rsidRPr="00CA5570">
        <w:rPr>
          <w:sz w:val="24"/>
        </w:rPr>
        <w:t>estruturação de atividades</w:t>
      </w:r>
      <w:r w:rsidRPr="00CA5570">
        <w:rPr>
          <w:spacing w:val="-2"/>
          <w:sz w:val="24"/>
        </w:rPr>
        <w:t xml:space="preserve"> </w:t>
      </w:r>
      <w:r w:rsidRPr="00CA5570">
        <w:rPr>
          <w:sz w:val="24"/>
        </w:rPr>
        <w:t>organizacionais.</w:t>
      </w:r>
    </w:p>
    <w:p w14:paraId="15AA711F" w14:textId="5A135328" w:rsidR="00620722" w:rsidRPr="00CA5570" w:rsidRDefault="00620722" w:rsidP="00620722">
      <w:pPr>
        <w:pStyle w:val="PargrafodaLista"/>
        <w:numPr>
          <w:ilvl w:val="2"/>
          <w:numId w:val="10"/>
        </w:numPr>
        <w:tabs>
          <w:tab w:val="left" w:pos="1096"/>
        </w:tabs>
        <w:spacing w:before="121"/>
        <w:ind w:right="114"/>
        <w:rPr>
          <w:sz w:val="24"/>
        </w:rPr>
      </w:pPr>
      <w:r w:rsidRPr="00CA5570">
        <w:rPr>
          <w:sz w:val="24"/>
        </w:rPr>
        <w:t>As práticas de regulação realizadas na atenção básica devem ser articuladas com os processos regulatórios realizados em outros espaços da rede, de modo a permitir, ao mesmo tempo, a qualidade da micro-regulação realizada pelos profissionais da atenção básica e o acesso a outros pontos de atenção nas condições e no tempo adequado.</w:t>
      </w:r>
    </w:p>
    <w:p w14:paraId="7EEA9EBD" w14:textId="3C4351AB" w:rsidR="001E14F4" w:rsidRPr="00CA5570" w:rsidRDefault="00562303">
      <w:pPr>
        <w:pStyle w:val="PargrafodaLista"/>
        <w:numPr>
          <w:ilvl w:val="2"/>
          <w:numId w:val="10"/>
        </w:numPr>
        <w:tabs>
          <w:tab w:val="left" w:pos="1096"/>
        </w:tabs>
        <w:spacing w:before="120"/>
        <w:ind w:right="112"/>
        <w:rPr>
          <w:sz w:val="24"/>
        </w:rPr>
      </w:pPr>
      <w:r w:rsidRPr="00CA5570">
        <w:rPr>
          <w:sz w:val="24"/>
        </w:rPr>
        <w:t>Por tudo exposto, para que os objetivos estratégicos de qualificar instrumentos de execução direta, gerando ganhos de produtividade no compartilhamento nacional de dados do SUS, se faz necessária a contratação de solução que contemple sistema de automação das ações dos</w:t>
      </w:r>
      <w:r w:rsidRPr="00CA5570">
        <w:rPr>
          <w:spacing w:val="-4"/>
          <w:sz w:val="24"/>
        </w:rPr>
        <w:t xml:space="preserve"> </w:t>
      </w:r>
      <w:r w:rsidRPr="00CA5570">
        <w:rPr>
          <w:sz w:val="24"/>
        </w:rPr>
        <w:t>ACS</w:t>
      </w:r>
      <w:r w:rsidR="00620722" w:rsidRPr="00CA5570">
        <w:rPr>
          <w:sz w:val="24"/>
        </w:rPr>
        <w:t>, ainda permitindo que estas ações de cadastramento e aproximação dos ACS com seus pacientes, ocorram de forma integrada, com as ações de regulação do acesso e prontuário da atenção de urgência</w:t>
      </w:r>
      <w:r w:rsidR="00AE28BB" w:rsidRPr="00CA5570">
        <w:rPr>
          <w:sz w:val="24"/>
        </w:rPr>
        <w:t xml:space="preserve"> e eme</w:t>
      </w:r>
      <w:r w:rsidR="00620722" w:rsidRPr="00CA5570">
        <w:rPr>
          <w:sz w:val="24"/>
        </w:rPr>
        <w:t>rgência</w:t>
      </w:r>
      <w:r w:rsidR="00AE28BB" w:rsidRPr="00CA5570">
        <w:rPr>
          <w:sz w:val="24"/>
        </w:rPr>
        <w:t xml:space="preserve"> implantados no município de São Pedro da Aldeia</w:t>
      </w:r>
      <w:r w:rsidRPr="00CA5570">
        <w:rPr>
          <w:sz w:val="24"/>
        </w:rPr>
        <w:t>.</w:t>
      </w:r>
    </w:p>
    <w:p w14:paraId="57D483A7" w14:textId="77777777" w:rsidR="001E14F4" w:rsidRPr="00CA5570" w:rsidRDefault="001E14F4">
      <w:pPr>
        <w:pStyle w:val="Corpodetexto"/>
        <w:rPr>
          <w:sz w:val="26"/>
        </w:rPr>
      </w:pPr>
    </w:p>
    <w:p w14:paraId="0ECB806D" w14:textId="77777777" w:rsidR="001E14F4" w:rsidRPr="00CA5570" w:rsidRDefault="00562303">
      <w:pPr>
        <w:pStyle w:val="Ttulo1"/>
        <w:numPr>
          <w:ilvl w:val="0"/>
          <w:numId w:val="10"/>
        </w:numPr>
        <w:tabs>
          <w:tab w:val="left" w:pos="461"/>
        </w:tabs>
        <w:spacing w:before="191"/>
      </w:pPr>
      <w:r w:rsidRPr="00CA5570">
        <w:t>DOS</w:t>
      </w:r>
      <w:r w:rsidRPr="00CA5570">
        <w:rPr>
          <w:spacing w:val="-3"/>
        </w:rPr>
        <w:t xml:space="preserve"> </w:t>
      </w:r>
      <w:r w:rsidRPr="00CA5570">
        <w:t>SERVIÇOS:</w:t>
      </w:r>
    </w:p>
    <w:p w14:paraId="660B8EAC" w14:textId="77777777" w:rsidR="003F0BBC" w:rsidRPr="00CA5570" w:rsidRDefault="00562303">
      <w:pPr>
        <w:pStyle w:val="Corpodetexto"/>
        <w:tabs>
          <w:tab w:val="left" w:pos="2226"/>
        </w:tabs>
        <w:spacing w:before="215"/>
        <w:ind w:left="100" w:right="108"/>
        <w:jc w:val="both"/>
      </w:pPr>
      <w:r w:rsidRPr="00CA5570">
        <w:rPr>
          <w:b/>
        </w:rPr>
        <w:t>Descrição</w:t>
      </w:r>
      <w:r w:rsidRPr="00CA5570">
        <w:rPr>
          <w:b/>
          <w:spacing w:val="-3"/>
        </w:rPr>
        <w:t xml:space="preserve"> </w:t>
      </w:r>
      <w:r w:rsidR="00A64808" w:rsidRPr="00CA5570">
        <w:t xml:space="preserve">– </w:t>
      </w:r>
      <w:r w:rsidR="00273FDB" w:rsidRPr="00CA5570">
        <w:t>Solução</w:t>
      </w:r>
      <w:r w:rsidR="00A64808" w:rsidRPr="00CA5570">
        <w:t xml:space="preserve"> </w:t>
      </w:r>
      <w:r w:rsidR="003F0BBC" w:rsidRPr="00CA5570">
        <w:t xml:space="preserve">de automação </w:t>
      </w:r>
      <w:r w:rsidRPr="00CA5570">
        <w:t>das atividades do ACS</w:t>
      </w:r>
      <w:r w:rsidR="003F0BBC" w:rsidRPr="00CA5570">
        <w:t xml:space="preserve"> </w:t>
      </w:r>
      <w:r w:rsidR="00791484" w:rsidRPr="00CA5570">
        <w:t>(porta de entrada para a implantação do prontuário eletrônico da atenção básica)</w:t>
      </w:r>
      <w:r w:rsidR="003F0BBC" w:rsidRPr="00CA5570">
        <w:t xml:space="preserve"> e comunicação interativa com os pacientes via whatsapp, pelo uso de tablets fornecidos em comodadto, incluindo integração com Sistemas legados de regulação municipal do acesso e prontuário de atendimento de urgência e emergência</w:t>
      </w:r>
      <w:r w:rsidR="00791484" w:rsidRPr="00CA5570">
        <w:t>.</w:t>
      </w:r>
      <w:r w:rsidRPr="00CA5570">
        <w:t xml:space="preserve"> </w:t>
      </w:r>
    </w:p>
    <w:p w14:paraId="52B20B51" w14:textId="77777777" w:rsidR="00EE5776" w:rsidRPr="00CA5570" w:rsidRDefault="003F0BBC">
      <w:pPr>
        <w:pStyle w:val="Corpodetexto"/>
        <w:tabs>
          <w:tab w:val="left" w:pos="2226"/>
        </w:tabs>
        <w:spacing w:before="215"/>
        <w:ind w:left="100" w:right="108"/>
        <w:jc w:val="both"/>
      </w:pPr>
      <w:r w:rsidRPr="00CA5570">
        <w:rPr>
          <w:b/>
        </w:rPr>
        <w:t>3.1</w:t>
      </w:r>
      <w:r w:rsidRPr="00CA5570">
        <w:t xml:space="preserve"> </w:t>
      </w:r>
      <w:r w:rsidR="00EE5776" w:rsidRPr="00CA5570">
        <w:t>Preve-se o</w:t>
      </w:r>
      <w:r w:rsidR="00791484" w:rsidRPr="00CA5570">
        <w:t xml:space="preserve"> fornecimento de </w:t>
      </w:r>
      <w:r w:rsidR="00562303" w:rsidRPr="00CA5570">
        <w:t>150 (cento e cinquenta) tablet em comodato</w:t>
      </w:r>
      <w:r w:rsidR="00EE5776" w:rsidRPr="00CA5570">
        <w:t>, p</w:t>
      </w:r>
      <w:r w:rsidR="00562303" w:rsidRPr="00CA5570">
        <w:t>repados para uso</w:t>
      </w:r>
      <w:r w:rsidR="00EE5776" w:rsidRPr="00CA5570">
        <w:t>;</w:t>
      </w:r>
    </w:p>
    <w:p w14:paraId="12252D44" w14:textId="77777777" w:rsidR="000934F9" w:rsidRDefault="000934F9">
      <w:pPr>
        <w:pStyle w:val="Corpodetexto"/>
        <w:tabs>
          <w:tab w:val="left" w:pos="2226"/>
        </w:tabs>
        <w:spacing w:before="215"/>
        <w:ind w:left="100" w:right="108"/>
        <w:jc w:val="both"/>
        <w:rPr>
          <w:b/>
        </w:rPr>
      </w:pPr>
    </w:p>
    <w:p w14:paraId="218994EF" w14:textId="7CC7A580" w:rsidR="001E14F4" w:rsidRPr="00CA5570" w:rsidRDefault="00EE5776">
      <w:pPr>
        <w:pStyle w:val="Corpodetexto"/>
        <w:tabs>
          <w:tab w:val="left" w:pos="2226"/>
        </w:tabs>
        <w:spacing w:before="215"/>
        <w:ind w:left="100" w:right="108"/>
        <w:jc w:val="both"/>
      </w:pPr>
      <w:r w:rsidRPr="00CA5570">
        <w:rPr>
          <w:b/>
        </w:rPr>
        <w:t xml:space="preserve">3.2 </w:t>
      </w:r>
      <w:r w:rsidRPr="00CA5570">
        <w:t xml:space="preserve">Faz parte deste serviço, o </w:t>
      </w:r>
      <w:r w:rsidR="00562303" w:rsidRPr="00CA5570">
        <w:t xml:space="preserve">treinamento inicial de todos os profissionais envolvidos na operação </w:t>
      </w:r>
      <w:r w:rsidRPr="00CA5570">
        <w:t>da Solução, tanto no uso do Software de</w:t>
      </w:r>
      <w:r w:rsidR="00562303" w:rsidRPr="00CA5570">
        <w:t xml:space="preserve"> automação das ações dos Agentes Comunitários de Saúde</w:t>
      </w:r>
      <w:r w:rsidRPr="00CA5570">
        <w:t xml:space="preserve">, quanto no </w:t>
      </w:r>
      <w:r w:rsidR="00791484" w:rsidRPr="00CA5570">
        <w:t>gerenciamento de comunicação interativa via whatsapp</w:t>
      </w:r>
      <w:r w:rsidR="00562303" w:rsidRPr="00CA5570">
        <w:t xml:space="preserve">. </w:t>
      </w:r>
    </w:p>
    <w:p w14:paraId="36236945" w14:textId="77777777" w:rsidR="001E14F4" w:rsidRPr="00CA5570" w:rsidRDefault="001E14F4">
      <w:pPr>
        <w:pStyle w:val="Corpodetexto"/>
        <w:rPr>
          <w:sz w:val="26"/>
        </w:rPr>
      </w:pPr>
    </w:p>
    <w:p w14:paraId="078A4ABF" w14:textId="49ADCD8B" w:rsidR="001E14F4" w:rsidRPr="00CA5570" w:rsidRDefault="00562303">
      <w:pPr>
        <w:pStyle w:val="Ttulo1"/>
        <w:numPr>
          <w:ilvl w:val="0"/>
          <w:numId w:val="10"/>
        </w:numPr>
        <w:tabs>
          <w:tab w:val="left" w:pos="461"/>
        </w:tabs>
        <w:spacing w:before="223"/>
      </w:pPr>
      <w:r w:rsidRPr="00CA5570">
        <w:t>DETALHAMENTO TÉCNICO DA</w:t>
      </w:r>
      <w:r w:rsidRPr="00CA5570">
        <w:rPr>
          <w:spacing w:val="-11"/>
        </w:rPr>
        <w:t xml:space="preserve"> </w:t>
      </w:r>
      <w:r w:rsidRPr="00CA5570">
        <w:t>SOLUÇ</w:t>
      </w:r>
      <w:r w:rsidR="004B1EC7" w:rsidRPr="00CA5570">
        <w:t>ÃO</w:t>
      </w:r>
      <w:r w:rsidRPr="00CA5570">
        <w:t>:</w:t>
      </w:r>
    </w:p>
    <w:p w14:paraId="5F622A39" w14:textId="77777777" w:rsidR="001E14F4" w:rsidRPr="00CA5570" w:rsidRDefault="001E14F4">
      <w:pPr>
        <w:pStyle w:val="Corpodetexto"/>
        <w:rPr>
          <w:b/>
          <w:sz w:val="26"/>
        </w:rPr>
      </w:pPr>
    </w:p>
    <w:p w14:paraId="53FAA652" w14:textId="77777777" w:rsidR="001E14F4" w:rsidRPr="00CA5570" w:rsidRDefault="00562303">
      <w:pPr>
        <w:pStyle w:val="PargrafodaLista"/>
        <w:numPr>
          <w:ilvl w:val="1"/>
          <w:numId w:val="9"/>
        </w:numPr>
        <w:tabs>
          <w:tab w:val="left" w:pos="526"/>
        </w:tabs>
        <w:spacing w:before="215"/>
        <w:ind w:left="525" w:right="121"/>
        <w:rPr>
          <w:sz w:val="24"/>
        </w:rPr>
      </w:pPr>
      <w:r w:rsidRPr="00CA5570">
        <w:rPr>
          <w:b/>
          <w:sz w:val="24"/>
        </w:rPr>
        <w:t xml:space="preserve">SOFTWARE </w:t>
      </w:r>
      <w:r w:rsidRPr="00CA5570">
        <w:rPr>
          <w:sz w:val="24"/>
        </w:rPr>
        <w:t>– Descrição dos recursos de cada uma das soluções abaixo, quando envolver o uso de</w:t>
      </w:r>
      <w:r w:rsidRPr="00CA5570">
        <w:rPr>
          <w:spacing w:val="-7"/>
          <w:sz w:val="24"/>
        </w:rPr>
        <w:t xml:space="preserve"> </w:t>
      </w:r>
      <w:r w:rsidRPr="00CA5570">
        <w:rPr>
          <w:sz w:val="24"/>
        </w:rPr>
        <w:t>software:</w:t>
      </w:r>
    </w:p>
    <w:p w14:paraId="51CB7AEB" w14:textId="77777777" w:rsidR="001E14F4" w:rsidRPr="00CA5570" w:rsidRDefault="001E14F4">
      <w:pPr>
        <w:pStyle w:val="Corpodetexto"/>
        <w:rPr>
          <w:sz w:val="26"/>
        </w:rPr>
      </w:pPr>
    </w:p>
    <w:p w14:paraId="35068B8F" w14:textId="77777777" w:rsidR="006364A1" w:rsidRPr="00CA5570" w:rsidRDefault="008A293F" w:rsidP="006364A1">
      <w:pPr>
        <w:pStyle w:val="Ttulo1"/>
        <w:tabs>
          <w:tab w:val="left" w:pos="2511"/>
          <w:tab w:val="left" w:pos="2512"/>
        </w:tabs>
        <w:spacing w:before="219" w:line="343" w:lineRule="auto"/>
        <w:ind w:right="754"/>
      </w:pPr>
      <w:r w:rsidRPr="00CA5570">
        <w:t xml:space="preserve">4.1.1 </w:t>
      </w:r>
      <w:r w:rsidR="00562303" w:rsidRPr="00CA5570">
        <w:t xml:space="preserve">– </w:t>
      </w:r>
      <w:r w:rsidR="008531D1" w:rsidRPr="00CA5570">
        <w:t>S</w:t>
      </w:r>
      <w:r w:rsidR="00276F98" w:rsidRPr="00CA5570">
        <w:t xml:space="preserve">oftware </w:t>
      </w:r>
      <w:r w:rsidR="00562303" w:rsidRPr="00CA5570">
        <w:t>de automação das atividades do ACS Características</w:t>
      </w:r>
      <w:r w:rsidR="00562303" w:rsidRPr="00CA5570">
        <w:rPr>
          <w:spacing w:val="-2"/>
        </w:rPr>
        <w:t xml:space="preserve"> </w:t>
      </w:r>
      <w:r w:rsidR="00562303" w:rsidRPr="00CA5570">
        <w:t>Técnicas:</w:t>
      </w:r>
    </w:p>
    <w:p w14:paraId="14AC2BE6" w14:textId="5724CC55" w:rsidR="001E14F4" w:rsidRPr="00CA5570" w:rsidRDefault="00562303" w:rsidP="006364A1">
      <w:pPr>
        <w:pStyle w:val="PargrafodaLista"/>
        <w:numPr>
          <w:ilvl w:val="4"/>
          <w:numId w:val="8"/>
        </w:numPr>
        <w:tabs>
          <w:tab w:val="left" w:pos="1802"/>
        </w:tabs>
        <w:spacing w:before="121"/>
        <w:ind w:right="115"/>
        <w:rPr>
          <w:sz w:val="24"/>
        </w:rPr>
      </w:pPr>
      <w:r w:rsidRPr="00CA5570">
        <w:rPr>
          <w:sz w:val="24"/>
        </w:rPr>
        <w:t>O acesso obrigatoriamente será controlado através de logins, senhas individuais, e políticas de segurança restringindo as permissões de acesso ao perfil de cada usuário.</w:t>
      </w:r>
    </w:p>
    <w:p w14:paraId="67B6041E" w14:textId="1E937FDB" w:rsidR="001E14F4" w:rsidRPr="00CA5570" w:rsidRDefault="00562303">
      <w:pPr>
        <w:pStyle w:val="PargrafodaLista"/>
        <w:numPr>
          <w:ilvl w:val="4"/>
          <w:numId w:val="8"/>
        </w:numPr>
        <w:tabs>
          <w:tab w:val="left" w:pos="1802"/>
        </w:tabs>
        <w:spacing w:before="121"/>
        <w:ind w:right="115"/>
        <w:rPr>
          <w:sz w:val="24"/>
        </w:rPr>
      </w:pPr>
      <w:r w:rsidRPr="00CA5570">
        <w:rPr>
          <w:sz w:val="24"/>
        </w:rPr>
        <w:t xml:space="preserve">O </w:t>
      </w:r>
      <w:r w:rsidR="00042C19" w:rsidRPr="00CA5570">
        <w:rPr>
          <w:sz w:val="24"/>
        </w:rPr>
        <w:t>Software</w:t>
      </w:r>
      <w:r w:rsidRPr="00CA5570">
        <w:rPr>
          <w:sz w:val="24"/>
        </w:rPr>
        <w:t xml:space="preserve"> obrigatoriamente será operável em dispositivos móveis homologados pela ANATEL, com tecnologia GPS (Sistema de Posicionamento Global) que possibilite o georreferenciamento dos dados, de forma que ao iniciar a atividade o mesmo busque automaticamente o ponto de localização.</w:t>
      </w:r>
    </w:p>
    <w:p w14:paraId="4CC8F114" w14:textId="16275FD4" w:rsidR="001E14F4" w:rsidRPr="00CA5570" w:rsidRDefault="00562303">
      <w:pPr>
        <w:pStyle w:val="PargrafodaLista"/>
        <w:numPr>
          <w:ilvl w:val="4"/>
          <w:numId w:val="8"/>
        </w:numPr>
        <w:tabs>
          <w:tab w:val="left" w:pos="1802"/>
        </w:tabs>
        <w:spacing w:before="117"/>
        <w:ind w:right="121"/>
        <w:rPr>
          <w:sz w:val="24"/>
        </w:rPr>
      </w:pPr>
      <w:r w:rsidRPr="00CA5570">
        <w:rPr>
          <w:sz w:val="24"/>
        </w:rPr>
        <w:t xml:space="preserve">O </w:t>
      </w:r>
      <w:r w:rsidR="00093A20" w:rsidRPr="00CA5570">
        <w:rPr>
          <w:sz w:val="24"/>
        </w:rPr>
        <w:t>Software</w:t>
      </w:r>
      <w:r w:rsidRPr="00CA5570">
        <w:rPr>
          <w:sz w:val="24"/>
        </w:rPr>
        <w:t xml:space="preserve"> deve ser compatível com dispositivos móveis com pelo menos tela de 9.0” e resolução de 1280 x 800 (LCD ou LED), câmera frontal e traseira de pelo menos 5</w:t>
      </w:r>
      <w:r w:rsidRPr="00CA5570">
        <w:rPr>
          <w:spacing w:val="-10"/>
          <w:sz w:val="24"/>
        </w:rPr>
        <w:t xml:space="preserve"> </w:t>
      </w:r>
      <w:r w:rsidRPr="00CA5570">
        <w:rPr>
          <w:sz w:val="24"/>
        </w:rPr>
        <w:t>MP.</w:t>
      </w:r>
    </w:p>
    <w:p w14:paraId="3C0E733E" w14:textId="77777777" w:rsidR="001E14F4" w:rsidRPr="00CA5570" w:rsidRDefault="00562303">
      <w:pPr>
        <w:pStyle w:val="PargrafodaLista"/>
        <w:numPr>
          <w:ilvl w:val="4"/>
          <w:numId w:val="8"/>
        </w:numPr>
        <w:tabs>
          <w:tab w:val="left" w:pos="1802"/>
        </w:tabs>
        <w:spacing w:before="119"/>
        <w:ind w:right="121"/>
        <w:rPr>
          <w:sz w:val="24"/>
        </w:rPr>
      </w:pPr>
      <w:r w:rsidRPr="00CA5570">
        <w:rPr>
          <w:sz w:val="24"/>
        </w:rPr>
        <w:t>Será obrigatório realizar a eliminação de processos redundantes,</w:t>
      </w:r>
      <w:r w:rsidRPr="00CA5570">
        <w:rPr>
          <w:spacing w:val="-14"/>
          <w:sz w:val="24"/>
        </w:rPr>
        <w:t xml:space="preserve"> </w:t>
      </w:r>
      <w:r w:rsidRPr="00CA5570">
        <w:rPr>
          <w:sz w:val="24"/>
        </w:rPr>
        <w:t>gerando</w:t>
      </w:r>
      <w:r w:rsidRPr="00CA5570">
        <w:rPr>
          <w:spacing w:val="-10"/>
          <w:sz w:val="24"/>
        </w:rPr>
        <w:t xml:space="preserve"> </w:t>
      </w:r>
      <w:r w:rsidRPr="00CA5570">
        <w:rPr>
          <w:sz w:val="24"/>
        </w:rPr>
        <w:t>as</w:t>
      </w:r>
      <w:r w:rsidRPr="00CA5570">
        <w:rPr>
          <w:spacing w:val="-11"/>
          <w:sz w:val="24"/>
        </w:rPr>
        <w:t xml:space="preserve"> </w:t>
      </w:r>
      <w:r w:rsidRPr="00CA5570">
        <w:rPr>
          <w:sz w:val="24"/>
        </w:rPr>
        <w:t>informações</w:t>
      </w:r>
      <w:r w:rsidRPr="00CA5570">
        <w:rPr>
          <w:spacing w:val="-11"/>
          <w:sz w:val="24"/>
        </w:rPr>
        <w:t xml:space="preserve"> </w:t>
      </w:r>
      <w:r w:rsidRPr="00CA5570">
        <w:rPr>
          <w:sz w:val="24"/>
        </w:rPr>
        <w:t>que</w:t>
      </w:r>
      <w:r w:rsidRPr="00CA5570">
        <w:rPr>
          <w:spacing w:val="-11"/>
          <w:sz w:val="24"/>
        </w:rPr>
        <w:t xml:space="preserve"> </w:t>
      </w:r>
      <w:r w:rsidRPr="00CA5570">
        <w:rPr>
          <w:sz w:val="24"/>
        </w:rPr>
        <w:t>são</w:t>
      </w:r>
      <w:r w:rsidRPr="00CA5570">
        <w:rPr>
          <w:spacing w:val="-10"/>
          <w:sz w:val="24"/>
        </w:rPr>
        <w:t xml:space="preserve"> </w:t>
      </w:r>
      <w:r w:rsidRPr="00CA5570">
        <w:rPr>
          <w:sz w:val="24"/>
        </w:rPr>
        <w:t>necessárias</w:t>
      </w:r>
      <w:r w:rsidRPr="00CA5570">
        <w:rPr>
          <w:spacing w:val="-11"/>
          <w:sz w:val="24"/>
        </w:rPr>
        <w:t xml:space="preserve"> </w:t>
      </w:r>
      <w:r w:rsidRPr="00CA5570">
        <w:rPr>
          <w:sz w:val="24"/>
        </w:rPr>
        <w:t>para alimentação do SISAB, garantindo assim, a interoperabilidade dos</w:t>
      </w:r>
      <w:r w:rsidRPr="00CA5570">
        <w:rPr>
          <w:spacing w:val="-2"/>
          <w:sz w:val="24"/>
        </w:rPr>
        <w:t xml:space="preserve"> </w:t>
      </w:r>
      <w:r w:rsidRPr="00CA5570">
        <w:rPr>
          <w:sz w:val="24"/>
        </w:rPr>
        <w:t>Sistemas.</w:t>
      </w:r>
    </w:p>
    <w:p w14:paraId="1167D5A3" w14:textId="65025884" w:rsidR="001E14F4" w:rsidRPr="00CA5570" w:rsidRDefault="00562303">
      <w:pPr>
        <w:pStyle w:val="PargrafodaLista"/>
        <w:numPr>
          <w:ilvl w:val="4"/>
          <w:numId w:val="8"/>
        </w:numPr>
        <w:tabs>
          <w:tab w:val="left" w:pos="1802"/>
        </w:tabs>
        <w:spacing w:before="118"/>
        <w:ind w:right="118"/>
        <w:rPr>
          <w:sz w:val="24"/>
        </w:rPr>
      </w:pPr>
      <w:r w:rsidRPr="00CA5570">
        <w:rPr>
          <w:sz w:val="24"/>
        </w:rPr>
        <w:t xml:space="preserve">O </w:t>
      </w:r>
      <w:r w:rsidR="00F737C6" w:rsidRPr="00CA5570">
        <w:rPr>
          <w:sz w:val="24"/>
        </w:rPr>
        <w:t>Software</w:t>
      </w:r>
      <w:r w:rsidRPr="00CA5570">
        <w:rPr>
          <w:sz w:val="24"/>
        </w:rPr>
        <w:t xml:space="preserve"> deve possibilitar que as informações estejam disponíveis 24 (vinte e quatro) horas por dia, 7 (sete) dias por semana.</w:t>
      </w:r>
    </w:p>
    <w:p w14:paraId="577B85F6" w14:textId="77777777" w:rsidR="001E14F4" w:rsidRPr="00CA5570" w:rsidRDefault="00562303">
      <w:pPr>
        <w:pStyle w:val="PargrafodaLista"/>
        <w:numPr>
          <w:ilvl w:val="4"/>
          <w:numId w:val="8"/>
        </w:numPr>
        <w:tabs>
          <w:tab w:val="left" w:pos="1802"/>
        </w:tabs>
        <w:spacing w:before="122" w:line="237" w:lineRule="auto"/>
        <w:ind w:right="123"/>
        <w:rPr>
          <w:sz w:val="24"/>
        </w:rPr>
      </w:pPr>
      <w:r w:rsidRPr="00CA5570">
        <w:rPr>
          <w:sz w:val="24"/>
        </w:rPr>
        <w:t>Será obrigatório realizar “backup” automático com permanência dos dados de até 90 (noventa)</w:t>
      </w:r>
      <w:r w:rsidRPr="00CA5570">
        <w:rPr>
          <w:spacing w:val="-9"/>
          <w:sz w:val="24"/>
        </w:rPr>
        <w:t xml:space="preserve"> </w:t>
      </w:r>
      <w:r w:rsidRPr="00CA5570">
        <w:rPr>
          <w:sz w:val="24"/>
        </w:rPr>
        <w:t>dias.</w:t>
      </w:r>
    </w:p>
    <w:p w14:paraId="38CF0D9A" w14:textId="77777777" w:rsidR="001E14F4" w:rsidRPr="00CA5570" w:rsidRDefault="00562303">
      <w:pPr>
        <w:pStyle w:val="PargrafodaLista"/>
        <w:numPr>
          <w:ilvl w:val="4"/>
          <w:numId w:val="8"/>
        </w:numPr>
        <w:tabs>
          <w:tab w:val="left" w:pos="1802"/>
        </w:tabs>
        <w:spacing w:before="118" w:line="242" w:lineRule="auto"/>
        <w:ind w:right="114"/>
        <w:rPr>
          <w:sz w:val="24"/>
        </w:rPr>
      </w:pPr>
      <w:r w:rsidRPr="00CA5570">
        <w:rPr>
          <w:sz w:val="24"/>
        </w:rPr>
        <w:t>Será obrigatório realizar transferência dos dados coletados com os dispositivos móveis através de tecnologia</w:t>
      </w:r>
      <w:r w:rsidRPr="00CA5570">
        <w:rPr>
          <w:spacing w:val="-11"/>
          <w:sz w:val="24"/>
        </w:rPr>
        <w:t xml:space="preserve"> </w:t>
      </w:r>
      <w:r w:rsidRPr="00CA5570">
        <w:rPr>
          <w:sz w:val="24"/>
        </w:rPr>
        <w:t>wi-fi.</w:t>
      </w:r>
    </w:p>
    <w:p w14:paraId="7A49A19C" w14:textId="4CB29D66" w:rsidR="001E14F4" w:rsidRPr="00CA5570" w:rsidRDefault="00562303">
      <w:pPr>
        <w:pStyle w:val="PargrafodaLista"/>
        <w:numPr>
          <w:ilvl w:val="4"/>
          <w:numId w:val="8"/>
        </w:numPr>
        <w:tabs>
          <w:tab w:val="left" w:pos="1802"/>
        </w:tabs>
        <w:spacing w:before="118" w:line="237" w:lineRule="auto"/>
        <w:ind w:right="121"/>
        <w:rPr>
          <w:sz w:val="24"/>
        </w:rPr>
      </w:pPr>
      <w:r w:rsidRPr="00CA5570">
        <w:rPr>
          <w:sz w:val="24"/>
        </w:rPr>
        <w:t>Será obrigatório realizar armazenamento dos dados na</w:t>
      </w:r>
      <w:r w:rsidRPr="00CA5570">
        <w:rPr>
          <w:spacing w:val="-38"/>
          <w:sz w:val="24"/>
        </w:rPr>
        <w:t xml:space="preserve"> </w:t>
      </w:r>
      <w:r w:rsidRPr="00CA5570">
        <w:rPr>
          <w:sz w:val="24"/>
        </w:rPr>
        <w:t>“nuvem” com opção de replicação na</w:t>
      </w:r>
      <w:r w:rsidRPr="00CA5570">
        <w:rPr>
          <w:spacing w:val="-7"/>
          <w:sz w:val="24"/>
        </w:rPr>
        <w:t xml:space="preserve"> </w:t>
      </w:r>
      <w:r w:rsidRPr="00CA5570">
        <w:rPr>
          <w:sz w:val="24"/>
        </w:rPr>
        <w:t>Prefeitura.</w:t>
      </w:r>
    </w:p>
    <w:p w14:paraId="5B6CA990" w14:textId="77777777" w:rsidR="00884651" w:rsidRPr="00CA5570" w:rsidRDefault="00884651" w:rsidP="00884651">
      <w:pPr>
        <w:pStyle w:val="PargrafodaLista"/>
        <w:widowControl/>
        <w:autoSpaceDE/>
        <w:autoSpaceDN/>
        <w:ind w:left="1843" w:firstLine="0"/>
        <w:rPr>
          <w:rFonts w:eastAsia="Times New Roman"/>
          <w:color w:val="000000"/>
          <w:sz w:val="24"/>
          <w:szCs w:val="24"/>
          <w:lang w:val="pt-BR" w:eastAsia="pt-BR" w:bidi="ar-SA"/>
        </w:rPr>
      </w:pPr>
      <w:bookmarkStart w:id="0" w:name="_Hlk23096876"/>
    </w:p>
    <w:p w14:paraId="4E37C5F8" w14:textId="0BCA31A9" w:rsidR="005000E5" w:rsidRPr="00CA5570" w:rsidRDefault="005000E5" w:rsidP="00884651">
      <w:pPr>
        <w:pStyle w:val="PargrafodaLista"/>
        <w:widowControl/>
        <w:numPr>
          <w:ilvl w:val="0"/>
          <w:numId w:val="11"/>
        </w:numPr>
        <w:autoSpaceDE/>
        <w:autoSpaceDN/>
        <w:ind w:left="1843" w:hanging="425"/>
        <w:rPr>
          <w:rFonts w:eastAsia="Times New Roman"/>
          <w:color w:val="000000"/>
          <w:sz w:val="24"/>
          <w:szCs w:val="24"/>
          <w:lang w:val="pt-BR" w:eastAsia="pt-BR" w:bidi="ar-SA"/>
        </w:rPr>
      </w:pPr>
      <w:bookmarkStart w:id="1" w:name="_Hlk23097128"/>
      <w:r w:rsidRPr="00CA5570">
        <w:rPr>
          <w:rFonts w:eastAsia="Times New Roman"/>
          <w:color w:val="000000"/>
          <w:sz w:val="24"/>
          <w:szCs w:val="24"/>
          <w:lang w:val="pt-BR" w:eastAsia="pt-BR" w:bidi="ar-SA"/>
        </w:rPr>
        <w:t xml:space="preserve">O </w:t>
      </w:r>
      <w:r w:rsidR="00153160" w:rsidRPr="00CA5570">
        <w:rPr>
          <w:rFonts w:eastAsia="Times New Roman"/>
          <w:color w:val="000000"/>
          <w:sz w:val="24"/>
          <w:szCs w:val="24"/>
          <w:lang w:val="pt-BR" w:eastAsia="pt-BR" w:bidi="ar-SA"/>
        </w:rPr>
        <w:t>S</w:t>
      </w:r>
      <w:r w:rsidRPr="00CA5570">
        <w:rPr>
          <w:rFonts w:eastAsia="Times New Roman"/>
          <w:color w:val="000000"/>
          <w:sz w:val="24"/>
          <w:szCs w:val="24"/>
          <w:lang w:val="pt-BR" w:eastAsia="pt-BR" w:bidi="ar-SA"/>
        </w:rPr>
        <w:t xml:space="preserve">istema Mobile deve </w:t>
      </w:r>
      <w:r w:rsidR="00884651" w:rsidRPr="00CA5570">
        <w:rPr>
          <w:rFonts w:eastAsia="Times New Roman"/>
          <w:color w:val="000000"/>
          <w:sz w:val="24"/>
          <w:szCs w:val="24"/>
          <w:lang w:val="pt-BR" w:eastAsia="pt-BR" w:bidi="ar-SA"/>
        </w:rPr>
        <w:t xml:space="preserve">obrigatoriamente </w:t>
      </w:r>
      <w:r w:rsidRPr="00CA5570">
        <w:rPr>
          <w:rFonts w:eastAsia="Times New Roman"/>
          <w:color w:val="000000"/>
          <w:sz w:val="24"/>
          <w:szCs w:val="24"/>
          <w:lang w:val="pt-BR" w:eastAsia="pt-BR" w:bidi="ar-SA"/>
        </w:rPr>
        <w:t>se integra</w:t>
      </w:r>
      <w:r w:rsidR="00884651" w:rsidRPr="00CA5570">
        <w:rPr>
          <w:rFonts w:eastAsia="Times New Roman"/>
          <w:color w:val="000000"/>
          <w:sz w:val="24"/>
          <w:szCs w:val="24"/>
          <w:lang w:val="pt-BR" w:eastAsia="pt-BR" w:bidi="ar-SA"/>
        </w:rPr>
        <w:t>r</w:t>
      </w:r>
      <w:r w:rsidRPr="00CA5570">
        <w:rPr>
          <w:rFonts w:eastAsia="Times New Roman"/>
          <w:color w:val="000000"/>
          <w:sz w:val="24"/>
          <w:szCs w:val="24"/>
          <w:lang w:val="pt-BR" w:eastAsia="pt-BR" w:bidi="ar-SA"/>
        </w:rPr>
        <w:t xml:space="preserve"> ao </w:t>
      </w:r>
      <w:r w:rsidR="00884651" w:rsidRPr="00CA5570">
        <w:rPr>
          <w:rFonts w:eastAsia="Times New Roman"/>
          <w:color w:val="000000"/>
          <w:sz w:val="24"/>
          <w:szCs w:val="24"/>
          <w:lang w:val="pt-BR" w:eastAsia="pt-BR" w:bidi="ar-SA"/>
        </w:rPr>
        <w:t xml:space="preserve">Software </w:t>
      </w:r>
      <w:r w:rsidRPr="00CA5570">
        <w:rPr>
          <w:rFonts w:eastAsia="Times New Roman"/>
          <w:color w:val="000000"/>
          <w:sz w:val="24"/>
          <w:szCs w:val="24"/>
          <w:lang w:val="pt-BR" w:eastAsia="pt-BR" w:bidi="ar-SA"/>
        </w:rPr>
        <w:t>de Prontuário Eletrônico da Atenção Básica, a fim de possibilitar a auditoria de informações entre o Mobile e a base central de dados do Prontuário Eletrônico.</w:t>
      </w:r>
    </w:p>
    <w:bookmarkEnd w:id="0"/>
    <w:p w14:paraId="64DEA6EE" w14:textId="77777777" w:rsidR="00884651" w:rsidRPr="00CA5570" w:rsidRDefault="00884651" w:rsidP="00884651">
      <w:pPr>
        <w:widowControl/>
        <w:autoSpaceDE/>
        <w:autoSpaceDN/>
        <w:jc w:val="both"/>
        <w:rPr>
          <w:rFonts w:ascii="Calibri" w:eastAsia="Times New Roman" w:hAnsi="Calibri" w:cs="Calibri"/>
          <w:color w:val="000000"/>
          <w:sz w:val="20"/>
          <w:szCs w:val="20"/>
          <w:lang w:val="pt-BR" w:eastAsia="pt-BR" w:bidi="ar-SA"/>
        </w:rPr>
      </w:pPr>
    </w:p>
    <w:p w14:paraId="76361932" w14:textId="0731BAFF" w:rsidR="00884651" w:rsidRPr="00CA5570" w:rsidRDefault="00884651" w:rsidP="00884651">
      <w:pPr>
        <w:pStyle w:val="PargrafodaLista"/>
        <w:widowControl/>
        <w:numPr>
          <w:ilvl w:val="0"/>
          <w:numId w:val="11"/>
        </w:numPr>
        <w:autoSpaceDE/>
        <w:autoSpaceDN/>
        <w:ind w:left="1843" w:hanging="283"/>
        <w:rPr>
          <w:rFonts w:eastAsia="Times New Roman"/>
          <w:color w:val="000000"/>
          <w:sz w:val="24"/>
          <w:szCs w:val="24"/>
          <w:lang w:val="pt-BR" w:eastAsia="pt-BR" w:bidi="ar-SA"/>
        </w:rPr>
      </w:pPr>
      <w:r w:rsidRPr="00CA5570">
        <w:rPr>
          <w:rFonts w:eastAsia="Times New Roman"/>
          <w:color w:val="000000"/>
          <w:sz w:val="24"/>
          <w:szCs w:val="24"/>
          <w:lang w:val="pt-BR" w:eastAsia="pt-BR" w:bidi="ar-SA"/>
        </w:rPr>
        <w:lastRenderedPageBreak/>
        <w:t>O Mobile deve obrigatoriamente permitir a carga e sincronização de dados de cadastros de domicílios, famílias e membros de família, de e para a base central do prontuário eletrônico da atenção básica. Deve permitir também a exportação de dados de visitas domiciliares para essa base centralizada do Prontuário Eletrônico.</w:t>
      </w:r>
    </w:p>
    <w:bookmarkEnd w:id="1"/>
    <w:p w14:paraId="75C9E79D" w14:textId="360BD98D" w:rsidR="001E14F4" w:rsidRPr="00CA5570" w:rsidRDefault="00562303">
      <w:pPr>
        <w:pStyle w:val="PargrafodaLista"/>
        <w:numPr>
          <w:ilvl w:val="4"/>
          <w:numId w:val="8"/>
        </w:numPr>
        <w:tabs>
          <w:tab w:val="left" w:pos="1802"/>
        </w:tabs>
        <w:spacing w:before="125" w:line="237" w:lineRule="auto"/>
        <w:ind w:right="115"/>
        <w:rPr>
          <w:sz w:val="24"/>
        </w:rPr>
      </w:pPr>
      <w:r w:rsidRPr="00CA5570">
        <w:rPr>
          <w:sz w:val="24"/>
        </w:rPr>
        <w:t xml:space="preserve">O </w:t>
      </w:r>
      <w:r w:rsidR="00147442" w:rsidRPr="00CA5570">
        <w:rPr>
          <w:sz w:val="24"/>
        </w:rPr>
        <w:t>Software</w:t>
      </w:r>
      <w:r w:rsidRPr="00CA5570">
        <w:rPr>
          <w:sz w:val="24"/>
        </w:rPr>
        <w:t xml:space="preserve"> obrigatoriamente deverá integrar com o Ministério</w:t>
      </w:r>
      <w:r w:rsidRPr="00CA5570">
        <w:rPr>
          <w:spacing w:val="-34"/>
          <w:sz w:val="24"/>
        </w:rPr>
        <w:t xml:space="preserve"> </w:t>
      </w:r>
      <w:r w:rsidRPr="00CA5570">
        <w:rPr>
          <w:sz w:val="24"/>
        </w:rPr>
        <w:t>da Saúde</w:t>
      </w:r>
      <w:r w:rsidRPr="00CA5570">
        <w:rPr>
          <w:spacing w:val="-13"/>
          <w:sz w:val="24"/>
        </w:rPr>
        <w:t xml:space="preserve"> </w:t>
      </w:r>
      <w:r w:rsidRPr="00CA5570">
        <w:rPr>
          <w:sz w:val="24"/>
        </w:rPr>
        <w:t>e</w:t>
      </w:r>
      <w:r w:rsidRPr="00CA5570">
        <w:rPr>
          <w:spacing w:val="-13"/>
          <w:sz w:val="24"/>
        </w:rPr>
        <w:t xml:space="preserve"> </w:t>
      </w:r>
      <w:r w:rsidRPr="00CA5570">
        <w:rPr>
          <w:sz w:val="24"/>
        </w:rPr>
        <w:t>comprovar</w:t>
      </w:r>
      <w:r w:rsidRPr="00CA5570">
        <w:rPr>
          <w:spacing w:val="-13"/>
          <w:sz w:val="24"/>
        </w:rPr>
        <w:t xml:space="preserve"> </w:t>
      </w:r>
      <w:r w:rsidRPr="00CA5570">
        <w:rPr>
          <w:sz w:val="24"/>
        </w:rPr>
        <w:t>essa</w:t>
      </w:r>
      <w:r w:rsidRPr="00CA5570">
        <w:rPr>
          <w:spacing w:val="-18"/>
          <w:sz w:val="24"/>
        </w:rPr>
        <w:t xml:space="preserve"> </w:t>
      </w:r>
      <w:r w:rsidRPr="00CA5570">
        <w:rPr>
          <w:sz w:val="24"/>
        </w:rPr>
        <w:t>integração,</w:t>
      </w:r>
      <w:r w:rsidRPr="00CA5570">
        <w:rPr>
          <w:spacing w:val="-15"/>
          <w:sz w:val="24"/>
        </w:rPr>
        <w:t xml:space="preserve"> </w:t>
      </w:r>
      <w:r w:rsidRPr="00CA5570">
        <w:rPr>
          <w:sz w:val="24"/>
        </w:rPr>
        <w:t>exportando</w:t>
      </w:r>
      <w:r w:rsidRPr="00CA5570">
        <w:rPr>
          <w:spacing w:val="-13"/>
          <w:sz w:val="24"/>
        </w:rPr>
        <w:t xml:space="preserve"> </w:t>
      </w:r>
      <w:r w:rsidRPr="00CA5570">
        <w:rPr>
          <w:sz w:val="24"/>
        </w:rPr>
        <w:t>as</w:t>
      </w:r>
      <w:r w:rsidRPr="00CA5570">
        <w:rPr>
          <w:spacing w:val="-14"/>
          <w:sz w:val="24"/>
        </w:rPr>
        <w:t xml:space="preserve"> </w:t>
      </w:r>
      <w:r w:rsidRPr="00CA5570">
        <w:rPr>
          <w:sz w:val="24"/>
        </w:rPr>
        <w:t>informações coletadas em campo no formato exigido pelo e-SUS Atenção Básica,</w:t>
      </w:r>
      <w:r w:rsidRPr="00CA5570">
        <w:rPr>
          <w:spacing w:val="-12"/>
          <w:sz w:val="24"/>
        </w:rPr>
        <w:t xml:space="preserve"> </w:t>
      </w:r>
      <w:r w:rsidRPr="00CA5570">
        <w:rPr>
          <w:sz w:val="24"/>
        </w:rPr>
        <w:t>que</w:t>
      </w:r>
      <w:r w:rsidRPr="00CA5570">
        <w:rPr>
          <w:spacing w:val="-8"/>
          <w:sz w:val="24"/>
        </w:rPr>
        <w:t xml:space="preserve"> </w:t>
      </w:r>
      <w:r w:rsidRPr="00CA5570">
        <w:rPr>
          <w:sz w:val="24"/>
        </w:rPr>
        <w:t>deve</w:t>
      </w:r>
      <w:r w:rsidRPr="00CA5570">
        <w:rPr>
          <w:spacing w:val="-8"/>
          <w:sz w:val="24"/>
        </w:rPr>
        <w:t xml:space="preserve"> </w:t>
      </w:r>
      <w:r w:rsidRPr="00CA5570">
        <w:rPr>
          <w:sz w:val="24"/>
        </w:rPr>
        <w:t>confirmar</w:t>
      </w:r>
      <w:r w:rsidRPr="00CA5570">
        <w:rPr>
          <w:spacing w:val="-9"/>
          <w:sz w:val="24"/>
        </w:rPr>
        <w:t xml:space="preserve"> </w:t>
      </w:r>
      <w:r w:rsidRPr="00CA5570">
        <w:rPr>
          <w:sz w:val="24"/>
        </w:rPr>
        <w:t>a</w:t>
      </w:r>
      <w:r w:rsidRPr="00CA5570">
        <w:rPr>
          <w:spacing w:val="-13"/>
          <w:sz w:val="24"/>
        </w:rPr>
        <w:t xml:space="preserve"> </w:t>
      </w:r>
      <w:r w:rsidRPr="00CA5570">
        <w:rPr>
          <w:sz w:val="24"/>
        </w:rPr>
        <w:t>recepção</w:t>
      </w:r>
      <w:r w:rsidRPr="00CA5570">
        <w:rPr>
          <w:spacing w:val="-9"/>
          <w:sz w:val="24"/>
        </w:rPr>
        <w:t xml:space="preserve"> </w:t>
      </w:r>
      <w:r w:rsidRPr="00CA5570">
        <w:rPr>
          <w:sz w:val="24"/>
        </w:rPr>
        <w:t>dos</w:t>
      </w:r>
      <w:r w:rsidRPr="00CA5570">
        <w:rPr>
          <w:spacing w:val="-9"/>
          <w:sz w:val="24"/>
        </w:rPr>
        <w:t xml:space="preserve"> </w:t>
      </w:r>
      <w:r w:rsidRPr="00CA5570">
        <w:rPr>
          <w:sz w:val="24"/>
        </w:rPr>
        <w:t>dados</w:t>
      </w:r>
      <w:r w:rsidRPr="00CA5570">
        <w:rPr>
          <w:spacing w:val="-9"/>
          <w:sz w:val="24"/>
        </w:rPr>
        <w:t xml:space="preserve"> </w:t>
      </w:r>
      <w:r w:rsidRPr="00CA5570">
        <w:rPr>
          <w:sz w:val="24"/>
        </w:rPr>
        <w:t>com</w:t>
      </w:r>
      <w:r w:rsidRPr="00CA5570">
        <w:rPr>
          <w:spacing w:val="-9"/>
          <w:sz w:val="24"/>
        </w:rPr>
        <w:t xml:space="preserve"> </w:t>
      </w:r>
      <w:r w:rsidRPr="00CA5570">
        <w:rPr>
          <w:sz w:val="24"/>
        </w:rPr>
        <w:t>sucesso.</w:t>
      </w:r>
    </w:p>
    <w:p w14:paraId="5DC75B4F" w14:textId="77777777" w:rsidR="001E14F4" w:rsidRPr="00CA5570" w:rsidRDefault="00562303">
      <w:pPr>
        <w:pStyle w:val="PargrafodaLista"/>
        <w:numPr>
          <w:ilvl w:val="4"/>
          <w:numId w:val="8"/>
        </w:numPr>
        <w:tabs>
          <w:tab w:val="left" w:pos="1802"/>
        </w:tabs>
        <w:spacing w:before="130" w:line="237" w:lineRule="auto"/>
        <w:ind w:right="109"/>
        <w:rPr>
          <w:sz w:val="24"/>
        </w:rPr>
      </w:pPr>
      <w:r w:rsidRPr="00CA5570">
        <w:rPr>
          <w:sz w:val="24"/>
        </w:rPr>
        <w:t>Será obrigatória a versão atualizada do e-SUS Atenção Básica, de acordo com o disponibilizado pelo Ministério da</w:t>
      </w:r>
      <w:r w:rsidRPr="00CA5570">
        <w:rPr>
          <w:spacing w:val="-16"/>
          <w:sz w:val="24"/>
        </w:rPr>
        <w:t xml:space="preserve"> </w:t>
      </w:r>
      <w:r w:rsidRPr="00CA5570">
        <w:rPr>
          <w:sz w:val="24"/>
        </w:rPr>
        <w:t>Saúde.</w:t>
      </w:r>
    </w:p>
    <w:p w14:paraId="4406C77B" w14:textId="77777777" w:rsidR="001E14F4" w:rsidRPr="00CA5570" w:rsidRDefault="00562303">
      <w:pPr>
        <w:pStyle w:val="PargrafodaLista"/>
        <w:numPr>
          <w:ilvl w:val="4"/>
          <w:numId w:val="8"/>
        </w:numPr>
        <w:tabs>
          <w:tab w:val="left" w:pos="1802"/>
        </w:tabs>
        <w:spacing w:before="118" w:line="242" w:lineRule="auto"/>
        <w:ind w:right="111"/>
        <w:rPr>
          <w:sz w:val="24"/>
        </w:rPr>
      </w:pPr>
      <w:r w:rsidRPr="00CA5570">
        <w:rPr>
          <w:sz w:val="24"/>
        </w:rPr>
        <w:t>Será obrigatório realizar a coleta dos dados de forma off-line (Sem</w:t>
      </w:r>
      <w:r w:rsidRPr="00CA5570">
        <w:rPr>
          <w:spacing w:val="-3"/>
          <w:sz w:val="24"/>
        </w:rPr>
        <w:t xml:space="preserve"> </w:t>
      </w:r>
      <w:r w:rsidRPr="00CA5570">
        <w:rPr>
          <w:sz w:val="24"/>
        </w:rPr>
        <w:t>Internet).</w:t>
      </w:r>
    </w:p>
    <w:p w14:paraId="531F9518" w14:textId="77777777" w:rsidR="001E14F4" w:rsidRPr="00CA5570" w:rsidRDefault="00562303">
      <w:pPr>
        <w:pStyle w:val="PargrafodaLista"/>
        <w:numPr>
          <w:ilvl w:val="4"/>
          <w:numId w:val="8"/>
        </w:numPr>
        <w:tabs>
          <w:tab w:val="left" w:pos="1802"/>
        </w:tabs>
        <w:spacing w:before="118" w:line="237" w:lineRule="auto"/>
        <w:ind w:right="116"/>
        <w:rPr>
          <w:sz w:val="24"/>
        </w:rPr>
      </w:pPr>
      <w:r w:rsidRPr="00CA5570">
        <w:rPr>
          <w:sz w:val="24"/>
        </w:rPr>
        <w:t>Será obrigatório realizar o georeferenciamento das informações e a coleta de fotos e</w:t>
      </w:r>
      <w:r w:rsidRPr="00CA5570">
        <w:rPr>
          <w:spacing w:val="-8"/>
          <w:sz w:val="24"/>
        </w:rPr>
        <w:t xml:space="preserve"> </w:t>
      </w:r>
      <w:r w:rsidRPr="00CA5570">
        <w:rPr>
          <w:sz w:val="24"/>
        </w:rPr>
        <w:t>assinaturas.</w:t>
      </w:r>
    </w:p>
    <w:p w14:paraId="45C061A0" w14:textId="2EC8E685" w:rsidR="001E14F4" w:rsidRPr="00CA5570" w:rsidRDefault="00AD520D">
      <w:pPr>
        <w:pStyle w:val="PargrafodaLista"/>
        <w:numPr>
          <w:ilvl w:val="4"/>
          <w:numId w:val="8"/>
        </w:numPr>
        <w:tabs>
          <w:tab w:val="left" w:pos="1802"/>
        </w:tabs>
        <w:spacing w:before="122" w:line="237" w:lineRule="auto"/>
        <w:ind w:right="115"/>
        <w:rPr>
          <w:sz w:val="24"/>
        </w:rPr>
      </w:pPr>
      <w:r w:rsidRPr="00CA5570">
        <w:rPr>
          <w:sz w:val="24"/>
        </w:rPr>
        <w:t>A</w:t>
      </w:r>
      <w:r w:rsidR="00562303" w:rsidRPr="00CA5570">
        <w:rPr>
          <w:sz w:val="24"/>
        </w:rPr>
        <w:t xml:space="preserve"> transmissão de informações entre os “tablets” e o </w:t>
      </w:r>
      <w:r w:rsidR="00251BD0" w:rsidRPr="00CA5570">
        <w:rPr>
          <w:sz w:val="24"/>
        </w:rPr>
        <w:t>Software</w:t>
      </w:r>
      <w:r w:rsidR="00562303" w:rsidRPr="00CA5570">
        <w:rPr>
          <w:sz w:val="24"/>
        </w:rPr>
        <w:t xml:space="preserve"> deve ser feita através da internet, não sendo permitido o uso de qualquer outro tipo de conexão</w:t>
      </w:r>
      <w:r w:rsidR="00562303" w:rsidRPr="00CA5570">
        <w:rPr>
          <w:spacing w:val="-7"/>
          <w:sz w:val="24"/>
        </w:rPr>
        <w:t xml:space="preserve"> </w:t>
      </w:r>
      <w:r w:rsidR="00562303" w:rsidRPr="00CA5570">
        <w:rPr>
          <w:sz w:val="24"/>
        </w:rPr>
        <w:t>(Cabo).</w:t>
      </w:r>
    </w:p>
    <w:p w14:paraId="006E1397" w14:textId="77777777" w:rsidR="001E14F4" w:rsidRPr="00CA5570" w:rsidRDefault="00562303">
      <w:pPr>
        <w:pStyle w:val="PargrafodaLista"/>
        <w:numPr>
          <w:ilvl w:val="4"/>
          <w:numId w:val="8"/>
        </w:numPr>
        <w:tabs>
          <w:tab w:val="left" w:pos="1802"/>
        </w:tabs>
        <w:spacing w:before="127" w:line="237" w:lineRule="auto"/>
        <w:ind w:right="120"/>
        <w:rPr>
          <w:sz w:val="24"/>
        </w:rPr>
      </w:pPr>
      <w:r w:rsidRPr="00CA5570">
        <w:rPr>
          <w:sz w:val="24"/>
        </w:rPr>
        <w:t xml:space="preserve">Obrigatoriamente será permitida a coleta do ponto de GPS automaticamente antes de entrar em um domicilio, de </w:t>
      </w:r>
      <w:r w:rsidRPr="00CA5570">
        <w:rPr>
          <w:spacing w:val="-2"/>
          <w:sz w:val="24"/>
        </w:rPr>
        <w:t xml:space="preserve">tal </w:t>
      </w:r>
      <w:r w:rsidRPr="00CA5570">
        <w:rPr>
          <w:sz w:val="24"/>
        </w:rPr>
        <w:t>forma que</w:t>
      </w:r>
      <w:r w:rsidRPr="00CA5570">
        <w:rPr>
          <w:spacing w:val="-6"/>
          <w:sz w:val="24"/>
        </w:rPr>
        <w:t xml:space="preserve"> </w:t>
      </w:r>
      <w:r w:rsidRPr="00CA5570">
        <w:rPr>
          <w:sz w:val="24"/>
        </w:rPr>
        <w:t>esses</w:t>
      </w:r>
      <w:r w:rsidRPr="00CA5570">
        <w:rPr>
          <w:spacing w:val="-12"/>
          <w:sz w:val="24"/>
        </w:rPr>
        <w:t xml:space="preserve"> </w:t>
      </w:r>
      <w:r w:rsidRPr="00CA5570">
        <w:rPr>
          <w:sz w:val="24"/>
        </w:rPr>
        <w:t>pontos</w:t>
      </w:r>
      <w:r w:rsidRPr="00CA5570">
        <w:rPr>
          <w:spacing w:val="-7"/>
          <w:sz w:val="24"/>
        </w:rPr>
        <w:t xml:space="preserve"> </w:t>
      </w:r>
      <w:r w:rsidRPr="00CA5570">
        <w:rPr>
          <w:sz w:val="24"/>
        </w:rPr>
        <w:t>possam</w:t>
      </w:r>
      <w:r w:rsidRPr="00CA5570">
        <w:rPr>
          <w:spacing w:val="-7"/>
          <w:sz w:val="24"/>
        </w:rPr>
        <w:t xml:space="preserve"> </w:t>
      </w:r>
      <w:r w:rsidRPr="00CA5570">
        <w:rPr>
          <w:sz w:val="24"/>
        </w:rPr>
        <w:t>ser</w:t>
      </w:r>
      <w:r w:rsidRPr="00CA5570">
        <w:rPr>
          <w:spacing w:val="-6"/>
          <w:sz w:val="24"/>
        </w:rPr>
        <w:t xml:space="preserve"> </w:t>
      </w:r>
      <w:r w:rsidRPr="00CA5570">
        <w:rPr>
          <w:sz w:val="24"/>
        </w:rPr>
        <w:t>usados</w:t>
      </w:r>
      <w:r w:rsidRPr="00CA5570">
        <w:rPr>
          <w:spacing w:val="-12"/>
          <w:sz w:val="24"/>
        </w:rPr>
        <w:t xml:space="preserve"> </w:t>
      </w:r>
      <w:r w:rsidRPr="00CA5570">
        <w:rPr>
          <w:sz w:val="24"/>
        </w:rPr>
        <w:t>para</w:t>
      </w:r>
      <w:r w:rsidRPr="00CA5570">
        <w:rPr>
          <w:spacing w:val="-6"/>
          <w:sz w:val="24"/>
        </w:rPr>
        <w:t xml:space="preserve"> </w:t>
      </w:r>
      <w:r w:rsidRPr="00CA5570">
        <w:rPr>
          <w:sz w:val="24"/>
        </w:rPr>
        <w:t>o</w:t>
      </w:r>
      <w:r w:rsidRPr="00CA5570">
        <w:rPr>
          <w:spacing w:val="-6"/>
          <w:sz w:val="24"/>
        </w:rPr>
        <w:t xml:space="preserve"> </w:t>
      </w:r>
      <w:r w:rsidRPr="00CA5570">
        <w:rPr>
          <w:spacing w:val="-3"/>
          <w:sz w:val="24"/>
        </w:rPr>
        <w:t>caso</w:t>
      </w:r>
      <w:r w:rsidRPr="00CA5570">
        <w:rPr>
          <w:spacing w:val="-5"/>
          <w:sz w:val="24"/>
        </w:rPr>
        <w:t xml:space="preserve"> </w:t>
      </w:r>
      <w:r w:rsidRPr="00CA5570">
        <w:rPr>
          <w:sz w:val="24"/>
        </w:rPr>
        <w:t>de</w:t>
      </w:r>
      <w:r w:rsidRPr="00CA5570">
        <w:rPr>
          <w:spacing w:val="-6"/>
          <w:sz w:val="24"/>
        </w:rPr>
        <w:t xml:space="preserve"> </w:t>
      </w:r>
      <w:r w:rsidRPr="00CA5570">
        <w:rPr>
          <w:sz w:val="24"/>
        </w:rPr>
        <w:t>prédios</w:t>
      </w:r>
      <w:r w:rsidRPr="00CA5570">
        <w:rPr>
          <w:spacing w:val="-7"/>
          <w:sz w:val="24"/>
        </w:rPr>
        <w:t xml:space="preserve"> </w:t>
      </w:r>
      <w:r w:rsidRPr="00CA5570">
        <w:rPr>
          <w:sz w:val="24"/>
        </w:rPr>
        <w:t>ou áreas de sombra (dentro da</w:t>
      </w:r>
      <w:r w:rsidRPr="00CA5570">
        <w:rPr>
          <w:spacing w:val="-6"/>
          <w:sz w:val="24"/>
        </w:rPr>
        <w:t xml:space="preserve"> </w:t>
      </w:r>
      <w:r w:rsidRPr="00CA5570">
        <w:rPr>
          <w:sz w:val="24"/>
        </w:rPr>
        <w:t>casa).</w:t>
      </w:r>
    </w:p>
    <w:p w14:paraId="19F240E1" w14:textId="77777777" w:rsidR="001E14F4" w:rsidRPr="00CA5570" w:rsidRDefault="00562303">
      <w:pPr>
        <w:pStyle w:val="PargrafodaLista"/>
        <w:numPr>
          <w:ilvl w:val="4"/>
          <w:numId w:val="8"/>
        </w:numPr>
        <w:tabs>
          <w:tab w:val="left" w:pos="1802"/>
        </w:tabs>
        <w:spacing w:before="130" w:line="237" w:lineRule="auto"/>
        <w:ind w:right="117"/>
        <w:rPr>
          <w:sz w:val="24"/>
        </w:rPr>
      </w:pPr>
      <w:r w:rsidRPr="00CA5570">
        <w:rPr>
          <w:sz w:val="24"/>
        </w:rPr>
        <w:t>O Cadastro Individual e o Cadastro de Domicílios, deverá obrigatoriamente vincular ambos permitindo assim saber quem são os moradores de um determinado</w:t>
      </w:r>
      <w:r w:rsidRPr="00CA5570">
        <w:rPr>
          <w:spacing w:val="-11"/>
          <w:sz w:val="24"/>
        </w:rPr>
        <w:t xml:space="preserve"> </w:t>
      </w:r>
      <w:r w:rsidRPr="00CA5570">
        <w:rPr>
          <w:sz w:val="24"/>
        </w:rPr>
        <w:t>domicílio.</w:t>
      </w:r>
    </w:p>
    <w:p w14:paraId="7DAFB3FA" w14:textId="23C846D9" w:rsidR="001E14F4" w:rsidRPr="00CA5570" w:rsidRDefault="00562303">
      <w:pPr>
        <w:pStyle w:val="PargrafodaLista"/>
        <w:numPr>
          <w:ilvl w:val="4"/>
          <w:numId w:val="8"/>
        </w:numPr>
        <w:tabs>
          <w:tab w:val="left" w:pos="1802"/>
        </w:tabs>
        <w:spacing w:before="121"/>
        <w:ind w:right="116"/>
        <w:rPr>
          <w:sz w:val="24"/>
        </w:rPr>
      </w:pPr>
      <w:r w:rsidRPr="00CA5570">
        <w:rPr>
          <w:sz w:val="24"/>
        </w:rPr>
        <w:t xml:space="preserve">No envio da coleta de informações o </w:t>
      </w:r>
      <w:r w:rsidR="00E866C1" w:rsidRPr="00CA5570">
        <w:rPr>
          <w:sz w:val="24"/>
        </w:rPr>
        <w:t>Software</w:t>
      </w:r>
      <w:r w:rsidRPr="00CA5570">
        <w:rPr>
          <w:sz w:val="24"/>
        </w:rPr>
        <w:t xml:space="preserve"> deve confirmar se todas as fichas foram enviadas e, caso contrário, informar quais as que não</w:t>
      </w:r>
      <w:r w:rsidRPr="00CA5570">
        <w:rPr>
          <w:spacing w:val="-4"/>
          <w:sz w:val="24"/>
        </w:rPr>
        <w:t xml:space="preserve"> </w:t>
      </w:r>
      <w:r w:rsidRPr="00CA5570">
        <w:rPr>
          <w:sz w:val="24"/>
        </w:rPr>
        <w:t>foram.</w:t>
      </w:r>
    </w:p>
    <w:p w14:paraId="58988B06" w14:textId="77777777" w:rsidR="001E14F4" w:rsidRPr="00CA5570" w:rsidRDefault="001E14F4">
      <w:pPr>
        <w:pStyle w:val="Corpodetexto"/>
        <w:rPr>
          <w:sz w:val="26"/>
        </w:rPr>
      </w:pPr>
    </w:p>
    <w:p w14:paraId="6F1A3786" w14:textId="77777777" w:rsidR="001E14F4" w:rsidRPr="00CA5570" w:rsidRDefault="00562303">
      <w:pPr>
        <w:pStyle w:val="Ttulo1"/>
        <w:spacing w:before="216"/>
      </w:pPr>
      <w:r w:rsidRPr="00CA5570">
        <w:t>MÓDULO MOBILE ACS:</w:t>
      </w:r>
    </w:p>
    <w:p w14:paraId="5BD1016B" w14:textId="77777777" w:rsidR="001E14F4" w:rsidRPr="00CA5570" w:rsidRDefault="00562303">
      <w:pPr>
        <w:pStyle w:val="PargrafodaLista"/>
        <w:numPr>
          <w:ilvl w:val="0"/>
          <w:numId w:val="7"/>
        </w:numPr>
        <w:tabs>
          <w:tab w:val="left" w:pos="1672"/>
        </w:tabs>
        <w:spacing w:before="126" w:line="237" w:lineRule="auto"/>
        <w:ind w:right="118"/>
        <w:rPr>
          <w:sz w:val="24"/>
        </w:rPr>
      </w:pPr>
      <w:r w:rsidRPr="00CA5570">
        <w:rPr>
          <w:sz w:val="24"/>
        </w:rPr>
        <w:t>Este módulo deverá ser desenvolvido minimamente com base nos dados/campos existentes junto ao sistema eSUS Atenção Básica.</w:t>
      </w:r>
    </w:p>
    <w:p w14:paraId="7C305BE1" w14:textId="77777777" w:rsidR="001E14F4" w:rsidRPr="00CA5570" w:rsidRDefault="001E14F4">
      <w:pPr>
        <w:pStyle w:val="Corpodetexto"/>
        <w:rPr>
          <w:sz w:val="26"/>
        </w:rPr>
      </w:pPr>
    </w:p>
    <w:p w14:paraId="6641CA29" w14:textId="5AD8BB6F" w:rsidR="001E14F4" w:rsidRPr="00CA5570" w:rsidRDefault="00B57302" w:rsidP="00B57302">
      <w:pPr>
        <w:pStyle w:val="Ttulo1"/>
        <w:spacing w:before="222"/>
      </w:pPr>
      <w:r w:rsidRPr="00CA5570">
        <w:t>MÓDULO INTEGRADOR DAS INFORMAÇÕ</w:t>
      </w:r>
      <w:r w:rsidR="00846086" w:rsidRPr="00CA5570">
        <w:t>ES</w:t>
      </w:r>
      <w:r w:rsidR="00562303" w:rsidRPr="00CA5570">
        <w:t>:</w:t>
      </w:r>
    </w:p>
    <w:p w14:paraId="1C5A5C6E" w14:textId="22686D4C" w:rsidR="00B57302" w:rsidRPr="00CA5570" w:rsidRDefault="00562303" w:rsidP="00202503">
      <w:pPr>
        <w:pStyle w:val="Corpodetexto"/>
        <w:numPr>
          <w:ilvl w:val="0"/>
          <w:numId w:val="18"/>
        </w:numPr>
        <w:spacing w:before="119"/>
        <w:ind w:right="115"/>
        <w:jc w:val="both"/>
      </w:pPr>
      <w:r w:rsidRPr="00CA5570">
        <w:t>Este Módulo deve ter sido desenvolvido com o uso de tecnologia “web”, com a finalidade</w:t>
      </w:r>
      <w:r w:rsidR="00B57302" w:rsidRPr="00CA5570">
        <w:t xml:space="preserve"> </w:t>
      </w:r>
      <w:r w:rsidR="001F3C6A" w:rsidRPr="00CA5570">
        <w:t xml:space="preserve">de consolidar as informações </w:t>
      </w:r>
      <w:r w:rsidR="00B57302" w:rsidRPr="00CA5570">
        <w:t xml:space="preserve">e </w:t>
      </w:r>
      <w:r w:rsidR="001F3C6A" w:rsidRPr="00CA5570">
        <w:t xml:space="preserve">deve </w:t>
      </w:r>
      <w:r w:rsidR="00B57302" w:rsidRPr="00CA5570">
        <w:t>ter as seguintes finalidades:</w:t>
      </w:r>
    </w:p>
    <w:p w14:paraId="2B79BB2B" w14:textId="1B35C12C" w:rsidR="00B57302" w:rsidRPr="00CA5570" w:rsidRDefault="00B57302" w:rsidP="00202503">
      <w:pPr>
        <w:pStyle w:val="Corpodetexto"/>
        <w:numPr>
          <w:ilvl w:val="0"/>
          <w:numId w:val="18"/>
        </w:numPr>
        <w:spacing w:before="119"/>
        <w:ind w:right="115"/>
        <w:jc w:val="both"/>
      </w:pPr>
      <w:r w:rsidRPr="00CA5570">
        <w:t>Fazer a consolidação das informações coletadas pelos ACS via tablets, e envio para o centralizador do e</w:t>
      </w:r>
      <w:r w:rsidR="001F3C6A" w:rsidRPr="00CA5570">
        <w:t>-</w:t>
      </w:r>
      <w:r w:rsidRPr="00CA5570">
        <w:t>SUS;</w:t>
      </w:r>
    </w:p>
    <w:p w14:paraId="1887AC37" w14:textId="77777777" w:rsidR="00B57302" w:rsidRPr="00CA5570" w:rsidRDefault="00B57302">
      <w:pPr>
        <w:pStyle w:val="Corpodetexto"/>
        <w:spacing w:before="119"/>
        <w:ind w:left="951" w:right="115"/>
        <w:jc w:val="both"/>
      </w:pPr>
    </w:p>
    <w:p w14:paraId="2077336A" w14:textId="77777777" w:rsidR="000934F9" w:rsidRDefault="000934F9" w:rsidP="00B57302">
      <w:pPr>
        <w:pStyle w:val="Ttulo1"/>
        <w:spacing w:before="222"/>
      </w:pPr>
    </w:p>
    <w:p w14:paraId="409CE270" w14:textId="77777777" w:rsidR="000934F9" w:rsidRDefault="000934F9" w:rsidP="00B57302">
      <w:pPr>
        <w:pStyle w:val="Ttulo1"/>
        <w:spacing w:before="222"/>
      </w:pPr>
    </w:p>
    <w:p w14:paraId="7B84193A" w14:textId="17FC2ED2" w:rsidR="00B57302" w:rsidRPr="00CA5570" w:rsidRDefault="00B57302" w:rsidP="00B57302">
      <w:pPr>
        <w:pStyle w:val="Ttulo1"/>
        <w:spacing w:before="222"/>
      </w:pPr>
      <w:r w:rsidRPr="00CA5570">
        <w:t>MÓDULO DE GERAÇÃO DINÂNICA DE RELATÓRIOS (Business Intelligence)</w:t>
      </w:r>
    </w:p>
    <w:p w14:paraId="04F577D1" w14:textId="663502F4" w:rsidR="001E14F4" w:rsidRPr="00CA5570" w:rsidRDefault="00B57302" w:rsidP="00202503">
      <w:pPr>
        <w:pStyle w:val="Corpodetexto"/>
        <w:numPr>
          <w:ilvl w:val="0"/>
          <w:numId w:val="19"/>
        </w:numPr>
        <w:spacing w:before="119"/>
        <w:ind w:right="115"/>
        <w:jc w:val="both"/>
      </w:pPr>
      <w:r w:rsidRPr="00CA5570">
        <w:t>P</w:t>
      </w:r>
      <w:r w:rsidR="00562303" w:rsidRPr="00CA5570">
        <w:t xml:space="preserve">ermitir aos usuários do </w:t>
      </w:r>
      <w:r w:rsidR="00E77953" w:rsidRPr="00CA5570">
        <w:t>software</w:t>
      </w:r>
      <w:r w:rsidR="00562303" w:rsidRPr="00CA5570">
        <w:t xml:space="preserve"> principalmente os gestores, a utilização das informações coletadas pelos Agentes Comunitários de Saúde para produzir mapas, gráficos, consultas e relatórios, através dos quais poderão ser obtidas visões sintéticas e analíticas da saúde pública no Município.</w:t>
      </w:r>
    </w:p>
    <w:p w14:paraId="5AC33093" w14:textId="77777777" w:rsidR="001E14F4" w:rsidRPr="00CA5570" w:rsidRDefault="001E14F4">
      <w:pPr>
        <w:pStyle w:val="Corpodetexto"/>
      </w:pPr>
    </w:p>
    <w:p w14:paraId="5291706A" w14:textId="32418B51" w:rsidR="001E14F4" w:rsidRPr="00CA5570" w:rsidRDefault="00B57302" w:rsidP="00202503">
      <w:pPr>
        <w:pStyle w:val="Corpodetexto"/>
        <w:numPr>
          <w:ilvl w:val="1"/>
          <w:numId w:val="7"/>
        </w:numPr>
        <w:spacing w:before="119" w:line="242" w:lineRule="auto"/>
        <w:ind w:right="120"/>
        <w:jc w:val="both"/>
      </w:pPr>
      <w:r w:rsidRPr="00CA5570">
        <w:t>C</w:t>
      </w:r>
      <w:r w:rsidR="00562303" w:rsidRPr="00CA5570">
        <w:t>onter um Painel de Controle através do qual os dados poderão ser filtrados e consolidados, para gerar gráficos, relatórios e consultas.</w:t>
      </w:r>
      <w:r w:rsidR="00202503" w:rsidRPr="00CA5570">
        <w:t xml:space="preserve"> </w:t>
      </w:r>
      <w:r w:rsidR="00562303" w:rsidRPr="00CA5570">
        <w:t>Através desse Painel deve ser possível a obtenção das seguintes informações:</w:t>
      </w:r>
    </w:p>
    <w:p w14:paraId="30926468" w14:textId="77777777" w:rsidR="001E14F4" w:rsidRPr="00CA5570" w:rsidRDefault="00562303" w:rsidP="00202503">
      <w:pPr>
        <w:pStyle w:val="PargrafodaLista"/>
        <w:numPr>
          <w:ilvl w:val="2"/>
          <w:numId w:val="20"/>
        </w:numPr>
        <w:tabs>
          <w:tab w:val="left" w:pos="1801"/>
          <w:tab w:val="left" w:pos="1802"/>
        </w:tabs>
        <w:spacing w:before="117" w:line="242" w:lineRule="auto"/>
        <w:ind w:right="122"/>
        <w:jc w:val="left"/>
        <w:rPr>
          <w:sz w:val="24"/>
        </w:rPr>
      </w:pPr>
      <w:r w:rsidRPr="00CA5570">
        <w:rPr>
          <w:sz w:val="24"/>
        </w:rPr>
        <w:t>Resumo contendo as quantidades coletadas de Domicílios, Indivíduos, Visitas e</w:t>
      </w:r>
      <w:r w:rsidRPr="00CA5570">
        <w:rPr>
          <w:spacing w:val="-8"/>
          <w:sz w:val="24"/>
        </w:rPr>
        <w:t xml:space="preserve"> </w:t>
      </w:r>
      <w:r w:rsidRPr="00CA5570">
        <w:rPr>
          <w:sz w:val="24"/>
        </w:rPr>
        <w:t>Ocorrências.</w:t>
      </w:r>
    </w:p>
    <w:p w14:paraId="7B22BD2C" w14:textId="77777777" w:rsidR="001E14F4" w:rsidRPr="00CA5570" w:rsidRDefault="00562303" w:rsidP="00202503">
      <w:pPr>
        <w:pStyle w:val="PargrafodaLista"/>
        <w:numPr>
          <w:ilvl w:val="2"/>
          <w:numId w:val="20"/>
        </w:numPr>
        <w:tabs>
          <w:tab w:val="left" w:pos="1801"/>
          <w:tab w:val="left" w:pos="1802"/>
        </w:tabs>
        <w:spacing w:before="117" w:line="237" w:lineRule="auto"/>
        <w:ind w:right="119"/>
        <w:jc w:val="left"/>
        <w:rPr>
          <w:sz w:val="24"/>
        </w:rPr>
      </w:pPr>
      <w:r w:rsidRPr="00CA5570">
        <w:rPr>
          <w:sz w:val="24"/>
        </w:rPr>
        <w:t>Mapa georeferenciado das Unidades de Saúde do Município, inclusive com a localização e a foto das</w:t>
      </w:r>
      <w:r w:rsidRPr="00CA5570">
        <w:rPr>
          <w:spacing w:val="-9"/>
          <w:sz w:val="24"/>
        </w:rPr>
        <w:t xml:space="preserve"> </w:t>
      </w:r>
      <w:r w:rsidRPr="00CA5570">
        <w:rPr>
          <w:sz w:val="24"/>
        </w:rPr>
        <w:t>mesmas.</w:t>
      </w:r>
    </w:p>
    <w:p w14:paraId="7EC0478D" w14:textId="77777777" w:rsidR="001E14F4" w:rsidRPr="00CA5570" w:rsidRDefault="00562303" w:rsidP="00202503">
      <w:pPr>
        <w:pStyle w:val="PargrafodaLista"/>
        <w:numPr>
          <w:ilvl w:val="2"/>
          <w:numId w:val="20"/>
        </w:numPr>
        <w:tabs>
          <w:tab w:val="left" w:pos="1801"/>
          <w:tab w:val="left" w:pos="1802"/>
        </w:tabs>
        <w:spacing w:before="123"/>
        <w:jc w:val="left"/>
        <w:rPr>
          <w:sz w:val="24"/>
        </w:rPr>
      </w:pPr>
      <w:r w:rsidRPr="00CA5570">
        <w:rPr>
          <w:sz w:val="24"/>
        </w:rPr>
        <w:t>Produção dos Agentes Comunitários de</w:t>
      </w:r>
      <w:r w:rsidRPr="00CA5570">
        <w:rPr>
          <w:spacing w:val="-9"/>
          <w:sz w:val="24"/>
        </w:rPr>
        <w:t xml:space="preserve"> </w:t>
      </w:r>
      <w:r w:rsidRPr="00CA5570">
        <w:rPr>
          <w:sz w:val="24"/>
        </w:rPr>
        <w:t>Saúde.</w:t>
      </w:r>
    </w:p>
    <w:p w14:paraId="74D5DF30" w14:textId="77777777" w:rsidR="001E14F4" w:rsidRPr="00CA5570" w:rsidRDefault="001E14F4">
      <w:pPr>
        <w:pStyle w:val="Corpodetexto"/>
        <w:rPr>
          <w:sz w:val="26"/>
        </w:rPr>
      </w:pPr>
    </w:p>
    <w:p w14:paraId="4BE02A26" w14:textId="77777777" w:rsidR="001E14F4" w:rsidRPr="00CA5570" w:rsidRDefault="00562303">
      <w:pPr>
        <w:pStyle w:val="Ttulo1"/>
        <w:spacing w:before="219"/>
        <w:jc w:val="both"/>
      </w:pPr>
      <w:r w:rsidRPr="00CA5570">
        <w:t>Produção dos ACS:</w:t>
      </w:r>
    </w:p>
    <w:p w14:paraId="71BDDB6E" w14:textId="77777777" w:rsidR="001E14F4" w:rsidRPr="00CA5570" w:rsidRDefault="00562303">
      <w:pPr>
        <w:pStyle w:val="Corpodetexto"/>
        <w:spacing w:before="119"/>
        <w:ind w:left="951" w:right="110"/>
        <w:jc w:val="both"/>
      </w:pPr>
      <w:r w:rsidRPr="00CA5570">
        <w:t>Este gráfico ou relatório deve exibir dados da produção dos Agentes Comunitários</w:t>
      </w:r>
      <w:r w:rsidRPr="00CA5570">
        <w:rPr>
          <w:spacing w:val="-18"/>
        </w:rPr>
        <w:t xml:space="preserve"> </w:t>
      </w:r>
      <w:r w:rsidRPr="00CA5570">
        <w:t>de</w:t>
      </w:r>
      <w:r w:rsidRPr="00CA5570">
        <w:rPr>
          <w:spacing w:val="-12"/>
        </w:rPr>
        <w:t xml:space="preserve"> </w:t>
      </w:r>
      <w:r w:rsidRPr="00CA5570">
        <w:t>Saúde</w:t>
      </w:r>
      <w:r w:rsidRPr="00CA5570">
        <w:rPr>
          <w:spacing w:val="-16"/>
        </w:rPr>
        <w:t xml:space="preserve"> </w:t>
      </w:r>
      <w:r w:rsidRPr="00CA5570">
        <w:t>em</w:t>
      </w:r>
      <w:r w:rsidRPr="00CA5570">
        <w:rPr>
          <w:spacing w:val="-13"/>
        </w:rPr>
        <w:t xml:space="preserve"> </w:t>
      </w:r>
      <w:r w:rsidRPr="00CA5570">
        <w:t>um</w:t>
      </w:r>
      <w:r w:rsidRPr="00CA5570">
        <w:rPr>
          <w:spacing w:val="-13"/>
        </w:rPr>
        <w:t xml:space="preserve"> </w:t>
      </w:r>
      <w:r w:rsidRPr="00CA5570">
        <w:t>determinado</w:t>
      </w:r>
      <w:r w:rsidRPr="00CA5570">
        <w:rPr>
          <w:spacing w:val="-16"/>
        </w:rPr>
        <w:t xml:space="preserve"> </w:t>
      </w:r>
      <w:r w:rsidRPr="00CA5570">
        <w:t>período,</w:t>
      </w:r>
      <w:r w:rsidRPr="00CA5570">
        <w:rPr>
          <w:spacing w:val="-15"/>
        </w:rPr>
        <w:t xml:space="preserve"> </w:t>
      </w:r>
      <w:r w:rsidRPr="00CA5570">
        <w:t>relacionando</w:t>
      </w:r>
      <w:r w:rsidRPr="00CA5570">
        <w:rPr>
          <w:spacing w:val="-11"/>
        </w:rPr>
        <w:t xml:space="preserve"> </w:t>
      </w:r>
      <w:r w:rsidRPr="00CA5570">
        <w:t>todas as atividades de coleta executadas pelos mesmos, devidamente identificadas e</w:t>
      </w:r>
      <w:r w:rsidRPr="00CA5570">
        <w:rPr>
          <w:spacing w:val="-4"/>
        </w:rPr>
        <w:t xml:space="preserve"> </w:t>
      </w:r>
      <w:r w:rsidRPr="00CA5570">
        <w:t>contendo:</w:t>
      </w:r>
    </w:p>
    <w:p w14:paraId="2E64F075" w14:textId="77777777" w:rsidR="001E14F4" w:rsidRPr="00CA5570" w:rsidRDefault="00562303">
      <w:pPr>
        <w:pStyle w:val="PargrafodaLista"/>
        <w:numPr>
          <w:ilvl w:val="1"/>
          <w:numId w:val="7"/>
        </w:numPr>
        <w:tabs>
          <w:tab w:val="left" w:pos="1801"/>
          <w:tab w:val="left" w:pos="1802"/>
        </w:tabs>
        <w:spacing w:before="194"/>
        <w:ind w:hanging="361"/>
        <w:jc w:val="left"/>
        <w:rPr>
          <w:sz w:val="24"/>
        </w:rPr>
      </w:pPr>
      <w:r w:rsidRPr="00CA5570">
        <w:rPr>
          <w:sz w:val="24"/>
        </w:rPr>
        <w:t>Data.</w:t>
      </w:r>
    </w:p>
    <w:p w14:paraId="71698CDF" w14:textId="77777777" w:rsidR="001E14F4" w:rsidRPr="00CA5570" w:rsidRDefault="00562303">
      <w:pPr>
        <w:pStyle w:val="PargrafodaLista"/>
        <w:numPr>
          <w:ilvl w:val="1"/>
          <w:numId w:val="7"/>
        </w:numPr>
        <w:tabs>
          <w:tab w:val="left" w:pos="1801"/>
          <w:tab w:val="left" w:pos="1802"/>
        </w:tabs>
        <w:spacing w:before="116"/>
        <w:ind w:hanging="361"/>
        <w:jc w:val="left"/>
        <w:rPr>
          <w:sz w:val="24"/>
        </w:rPr>
      </w:pPr>
      <w:r w:rsidRPr="00CA5570">
        <w:rPr>
          <w:sz w:val="24"/>
        </w:rPr>
        <w:t>Hora.</w:t>
      </w:r>
    </w:p>
    <w:p w14:paraId="794E3514" w14:textId="77777777" w:rsidR="001E14F4" w:rsidRPr="00CA5570" w:rsidRDefault="00562303">
      <w:pPr>
        <w:pStyle w:val="PargrafodaLista"/>
        <w:numPr>
          <w:ilvl w:val="1"/>
          <w:numId w:val="7"/>
        </w:numPr>
        <w:tabs>
          <w:tab w:val="left" w:pos="1801"/>
          <w:tab w:val="left" w:pos="1802"/>
        </w:tabs>
        <w:spacing w:before="121"/>
        <w:ind w:hanging="361"/>
        <w:jc w:val="left"/>
        <w:rPr>
          <w:sz w:val="24"/>
        </w:rPr>
      </w:pPr>
      <w:r w:rsidRPr="00CA5570">
        <w:rPr>
          <w:sz w:val="24"/>
        </w:rPr>
        <w:t>Local.</w:t>
      </w:r>
    </w:p>
    <w:p w14:paraId="48573A06" w14:textId="77777777" w:rsidR="001E14F4" w:rsidRPr="00CA5570" w:rsidRDefault="00562303">
      <w:pPr>
        <w:pStyle w:val="PargrafodaLista"/>
        <w:numPr>
          <w:ilvl w:val="1"/>
          <w:numId w:val="7"/>
        </w:numPr>
        <w:tabs>
          <w:tab w:val="left" w:pos="1801"/>
          <w:tab w:val="left" w:pos="1802"/>
        </w:tabs>
        <w:spacing w:before="116" w:line="242" w:lineRule="auto"/>
        <w:ind w:right="115"/>
        <w:jc w:val="left"/>
        <w:rPr>
          <w:sz w:val="24"/>
        </w:rPr>
      </w:pPr>
      <w:r w:rsidRPr="00CA5570">
        <w:rPr>
          <w:sz w:val="24"/>
        </w:rPr>
        <w:t>Atividade executada (Cadastro Domiciliar, Cadastro Individual, Visita, Ocorrência ou</w:t>
      </w:r>
      <w:r w:rsidRPr="00CA5570">
        <w:rPr>
          <w:spacing w:val="-7"/>
          <w:sz w:val="24"/>
        </w:rPr>
        <w:t xml:space="preserve"> </w:t>
      </w:r>
      <w:r w:rsidRPr="00CA5570">
        <w:rPr>
          <w:sz w:val="24"/>
        </w:rPr>
        <w:t>Pesquisa).</w:t>
      </w:r>
    </w:p>
    <w:p w14:paraId="5559D876" w14:textId="77777777" w:rsidR="001E14F4" w:rsidRPr="00CA5570" w:rsidRDefault="00562303">
      <w:pPr>
        <w:pStyle w:val="Corpodetexto"/>
        <w:spacing w:before="116"/>
        <w:ind w:left="951" w:right="112"/>
        <w:jc w:val="both"/>
      </w:pPr>
      <w:r w:rsidRPr="00CA5570">
        <w:t>Será obrigatório o conhecimento do Ranking de produção dos ACS por períodos,</w:t>
      </w:r>
      <w:r w:rsidRPr="00CA5570">
        <w:rPr>
          <w:spacing w:val="-14"/>
        </w:rPr>
        <w:t xml:space="preserve"> </w:t>
      </w:r>
      <w:r w:rsidRPr="00CA5570">
        <w:t>e</w:t>
      </w:r>
      <w:r w:rsidRPr="00CA5570">
        <w:rPr>
          <w:spacing w:val="-11"/>
        </w:rPr>
        <w:t xml:space="preserve"> </w:t>
      </w:r>
      <w:r w:rsidRPr="00CA5570">
        <w:t>a</w:t>
      </w:r>
      <w:r w:rsidRPr="00CA5570">
        <w:rPr>
          <w:spacing w:val="-10"/>
        </w:rPr>
        <w:t xml:space="preserve"> </w:t>
      </w:r>
      <w:r w:rsidRPr="00CA5570">
        <w:t>análise</w:t>
      </w:r>
      <w:r w:rsidRPr="00CA5570">
        <w:rPr>
          <w:spacing w:val="-11"/>
        </w:rPr>
        <w:t xml:space="preserve"> </w:t>
      </w:r>
      <w:r w:rsidRPr="00CA5570">
        <w:t>do</w:t>
      </w:r>
      <w:r w:rsidRPr="00CA5570">
        <w:rPr>
          <w:spacing w:val="-11"/>
        </w:rPr>
        <w:t xml:space="preserve"> </w:t>
      </w:r>
      <w:r w:rsidRPr="00CA5570">
        <w:t>tempo</w:t>
      </w:r>
      <w:r w:rsidRPr="00CA5570">
        <w:rPr>
          <w:spacing w:val="-10"/>
        </w:rPr>
        <w:t xml:space="preserve"> </w:t>
      </w:r>
      <w:r w:rsidRPr="00CA5570">
        <w:t>dedicado</w:t>
      </w:r>
      <w:r w:rsidRPr="00CA5570">
        <w:rPr>
          <w:spacing w:val="-11"/>
        </w:rPr>
        <w:t xml:space="preserve"> </w:t>
      </w:r>
      <w:r w:rsidRPr="00CA5570">
        <w:t>pelos</w:t>
      </w:r>
      <w:r w:rsidRPr="00CA5570">
        <w:rPr>
          <w:spacing w:val="-11"/>
        </w:rPr>
        <w:t xml:space="preserve"> </w:t>
      </w:r>
      <w:r w:rsidRPr="00CA5570">
        <w:t>mesmos</w:t>
      </w:r>
      <w:r w:rsidRPr="00CA5570">
        <w:rPr>
          <w:spacing w:val="-12"/>
        </w:rPr>
        <w:t xml:space="preserve"> </w:t>
      </w:r>
      <w:r w:rsidRPr="00CA5570">
        <w:t>às</w:t>
      </w:r>
      <w:r w:rsidRPr="00CA5570">
        <w:rPr>
          <w:spacing w:val="-12"/>
        </w:rPr>
        <w:t xml:space="preserve"> </w:t>
      </w:r>
      <w:r w:rsidRPr="00CA5570">
        <w:t>atividades</w:t>
      </w:r>
      <w:r w:rsidRPr="00CA5570">
        <w:rPr>
          <w:spacing w:val="-11"/>
        </w:rPr>
        <w:t xml:space="preserve"> </w:t>
      </w:r>
      <w:r w:rsidRPr="00CA5570">
        <w:t>de campo.</w:t>
      </w:r>
    </w:p>
    <w:p w14:paraId="72D2105D" w14:textId="77777777" w:rsidR="001E14F4" w:rsidRPr="00CA5570" w:rsidRDefault="001E14F4">
      <w:pPr>
        <w:pStyle w:val="Corpodetexto"/>
        <w:rPr>
          <w:sz w:val="26"/>
        </w:rPr>
      </w:pPr>
    </w:p>
    <w:p w14:paraId="7FCAB665" w14:textId="77777777" w:rsidR="001E14F4" w:rsidRPr="00CA5570" w:rsidRDefault="00562303">
      <w:pPr>
        <w:pStyle w:val="Ttulo1"/>
        <w:spacing w:before="219"/>
        <w:jc w:val="both"/>
      </w:pPr>
      <w:r w:rsidRPr="00CA5570">
        <w:t>Análise Detalhada dos dados das Fichas Domiciliares e Individuais:</w:t>
      </w:r>
    </w:p>
    <w:p w14:paraId="1EC42F37" w14:textId="050E95A5" w:rsidR="001E14F4" w:rsidRPr="00CA5570" w:rsidRDefault="00562303">
      <w:pPr>
        <w:pStyle w:val="Corpodetexto"/>
        <w:spacing w:before="118"/>
        <w:ind w:left="951" w:right="119"/>
        <w:jc w:val="both"/>
      </w:pPr>
      <w:r w:rsidRPr="00CA5570">
        <w:t>O</w:t>
      </w:r>
      <w:r w:rsidRPr="00CA5570">
        <w:rPr>
          <w:spacing w:val="-10"/>
        </w:rPr>
        <w:t xml:space="preserve"> </w:t>
      </w:r>
      <w:r w:rsidR="007B6EF2" w:rsidRPr="00CA5570">
        <w:t>Software</w:t>
      </w:r>
      <w:r w:rsidRPr="00CA5570">
        <w:rPr>
          <w:spacing w:val="-6"/>
        </w:rPr>
        <w:t xml:space="preserve"> </w:t>
      </w:r>
      <w:r w:rsidRPr="00CA5570">
        <w:t>deve</w:t>
      </w:r>
      <w:r w:rsidRPr="00CA5570">
        <w:rPr>
          <w:spacing w:val="-7"/>
        </w:rPr>
        <w:t xml:space="preserve"> </w:t>
      </w:r>
      <w:r w:rsidRPr="00CA5570">
        <w:t>gerar</w:t>
      </w:r>
      <w:r w:rsidRPr="00CA5570">
        <w:rPr>
          <w:spacing w:val="-7"/>
        </w:rPr>
        <w:t xml:space="preserve"> </w:t>
      </w:r>
      <w:r w:rsidRPr="00CA5570">
        <w:t>gráficos</w:t>
      </w:r>
      <w:r w:rsidRPr="00CA5570">
        <w:rPr>
          <w:spacing w:val="-12"/>
        </w:rPr>
        <w:t xml:space="preserve"> </w:t>
      </w:r>
      <w:r w:rsidRPr="00CA5570">
        <w:t>e</w:t>
      </w:r>
      <w:r w:rsidRPr="00CA5570">
        <w:rPr>
          <w:spacing w:val="-7"/>
        </w:rPr>
        <w:t xml:space="preserve"> </w:t>
      </w:r>
      <w:r w:rsidRPr="00CA5570">
        <w:t>relatórios,</w:t>
      </w:r>
      <w:r w:rsidRPr="00CA5570">
        <w:rPr>
          <w:spacing w:val="-9"/>
        </w:rPr>
        <w:t xml:space="preserve"> </w:t>
      </w:r>
      <w:r w:rsidRPr="00CA5570">
        <w:t>a</w:t>
      </w:r>
      <w:r w:rsidRPr="00CA5570">
        <w:rPr>
          <w:spacing w:val="-6"/>
        </w:rPr>
        <w:t xml:space="preserve"> </w:t>
      </w:r>
      <w:r w:rsidRPr="00CA5570">
        <w:t>partir</w:t>
      </w:r>
      <w:r w:rsidRPr="00CA5570">
        <w:rPr>
          <w:spacing w:val="-8"/>
        </w:rPr>
        <w:t xml:space="preserve"> </w:t>
      </w:r>
      <w:r w:rsidRPr="00CA5570">
        <w:t>de</w:t>
      </w:r>
      <w:r w:rsidRPr="00CA5570">
        <w:rPr>
          <w:spacing w:val="-6"/>
        </w:rPr>
        <w:t xml:space="preserve"> </w:t>
      </w:r>
      <w:r w:rsidRPr="00CA5570">
        <w:t>qualquer</w:t>
      </w:r>
      <w:r w:rsidRPr="00CA5570">
        <w:rPr>
          <w:spacing w:val="-12"/>
        </w:rPr>
        <w:t xml:space="preserve"> </w:t>
      </w:r>
      <w:r w:rsidRPr="00CA5570">
        <w:t>grupo</w:t>
      </w:r>
      <w:r w:rsidRPr="00CA5570">
        <w:rPr>
          <w:spacing w:val="-7"/>
        </w:rPr>
        <w:t xml:space="preserve"> </w:t>
      </w:r>
      <w:r w:rsidRPr="00CA5570">
        <w:t>da Ficha Domiciliar ou da Ficha Individual, permitindo assim, a análise detalhada dessas</w:t>
      </w:r>
      <w:r w:rsidRPr="00CA5570">
        <w:rPr>
          <w:spacing w:val="-4"/>
        </w:rPr>
        <w:t xml:space="preserve"> </w:t>
      </w:r>
      <w:r w:rsidRPr="00CA5570">
        <w:t>informações.</w:t>
      </w:r>
    </w:p>
    <w:p w14:paraId="67540175" w14:textId="77777777" w:rsidR="001E14F4" w:rsidRPr="00CA5570" w:rsidRDefault="00562303">
      <w:pPr>
        <w:pStyle w:val="Corpodetexto"/>
        <w:spacing w:before="118" w:line="242" w:lineRule="auto"/>
        <w:ind w:left="951" w:right="107"/>
        <w:jc w:val="both"/>
      </w:pPr>
      <w:r w:rsidRPr="00CA5570">
        <w:t>Deve possibilitar também, a filtragem dos dados por Área e Micro-Área, e a geração de relatórios analíticos diretamente a partir dos gráficos.</w:t>
      </w:r>
    </w:p>
    <w:p w14:paraId="1CC8D35A" w14:textId="77777777" w:rsidR="001E14F4" w:rsidRPr="00CA5570" w:rsidRDefault="001E14F4">
      <w:pPr>
        <w:pStyle w:val="Corpodetexto"/>
        <w:rPr>
          <w:sz w:val="26"/>
        </w:rPr>
      </w:pPr>
    </w:p>
    <w:p w14:paraId="09653CC9" w14:textId="77777777" w:rsidR="000934F9" w:rsidRDefault="000934F9">
      <w:pPr>
        <w:pStyle w:val="Ttulo1"/>
        <w:spacing w:before="214"/>
        <w:jc w:val="both"/>
      </w:pPr>
    </w:p>
    <w:p w14:paraId="35660E09" w14:textId="77777777" w:rsidR="000934F9" w:rsidRDefault="000934F9">
      <w:pPr>
        <w:pStyle w:val="Ttulo1"/>
        <w:spacing w:before="214"/>
        <w:jc w:val="both"/>
      </w:pPr>
    </w:p>
    <w:p w14:paraId="412315C7" w14:textId="77777777" w:rsidR="000934F9" w:rsidRDefault="000934F9">
      <w:pPr>
        <w:pStyle w:val="Ttulo1"/>
        <w:spacing w:before="214"/>
        <w:jc w:val="both"/>
      </w:pPr>
    </w:p>
    <w:p w14:paraId="5F60E21C" w14:textId="2735419E" w:rsidR="001E14F4" w:rsidRPr="00CA5570" w:rsidRDefault="00562303">
      <w:pPr>
        <w:pStyle w:val="Ttulo1"/>
        <w:spacing w:before="214"/>
        <w:jc w:val="both"/>
      </w:pPr>
      <w:r w:rsidRPr="00CA5570">
        <w:t>Análise Simplificada das Fichas:</w:t>
      </w:r>
    </w:p>
    <w:p w14:paraId="22CF31C7" w14:textId="1B4F8002" w:rsidR="001E14F4" w:rsidRPr="00CA5570" w:rsidRDefault="00562303">
      <w:pPr>
        <w:pStyle w:val="Corpodetexto"/>
        <w:spacing w:before="119"/>
        <w:ind w:left="951" w:right="116"/>
        <w:jc w:val="both"/>
      </w:pPr>
      <w:r w:rsidRPr="00CA5570">
        <w:t xml:space="preserve">O </w:t>
      </w:r>
      <w:r w:rsidR="007B6EF2" w:rsidRPr="00CA5570">
        <w:t>Software</w:t>
      </w:r>
      <w:r w:rsidRPr="00CA5570">
        <w:t>, a partir dos dados das Fichas, também deve possibilitar a criação de gráficos para análise simplificada das informações, especialmente análises que apresentem apenas 2 (duas) opções. Por exemplo, pessoas hipertensas e que sejam tabagistas.</w:t>
      </w:r>
    </w:p>
    <w:p w14:paraId="01B55E76" w14:textId="77777777" w:rsidR="001E14F4" w:rsidRPr="00CA5570" w:rsidRDefault="00562303">
      <w:pPr>
        <w:pStyle w:val="Corpodetexto"/>
        <w:spacing w:before="122"/>
        <w:ind w:left="951" w:right="119"/>
        <w:jc w:val="both"/>
      </w:pPr>
      <w:r w:rsidRPr="00CA5570">
        <w:t>Será obrigatório realizar também, a geração de relatórios diretamente a partir dos gráficos.</w:t>
      </w:r>
    </w:p>
    <w:p w14:paraId="25F58D11" w14:textId="77777777" w:rsidR="001E14F4" w:rsidRPr="00CA5570" w:rsidRDefault="001E14F4">
      <w:pPr>
        <w:pStyle w:val="Corpodetexto"/>
        <w:rPr>
          <w:sz w:val="26"/>
        </w:rPr>
      </w:pPr>
    </w:p>
    <w:p w14:paraId="5831817F" w14:textId="77777777" w:rsidR="001E14F4" w:rsidRPr="00CA5570" w:rsidRDefault="00562303">
      <w:pPr>
        <w:pStyle w:val="Ttulo1"/>
        <w:spacing w:before="219"/>
        <w:jc w:val="both"/>
      </w:pPr>
      <w:r w:rsidRPr="00CA5570">
        <w:t>Fichas / Relatórios:</w:t>
      </w:r>
    </w:p>
    <w:p w14:paraId="3A3FDA64" w14:textId="5108D6C2" w:rsidR="001E14F4" w:rsidRPr="00CA5570" w:rsidRDefault="00562303">
      <w:pPr>
        <w:pStyle w:val="Corpodetexto"/>
        <w:spacing w:before="121"/>
        <w:ind w:left="951" w:right="117"/>
        <w:jc w:val="both"/>
      </w:pPr>
      <w:r w:rsidRPr="00CA5570">
        <w:t xml:space="preserve">O </w:t>
      </w:r>
      <w:r w:rsidR="007B6EF2" w:rsidRPr="00CA5570">
        <w:t>Software</w:t>
      </w:r>
      <w:r w:rsidRPr="00CA5570">
        <w:t xml:space="preserve"> deve permitir a emissão de um relatório com os dados de todos os seus usuários, informando a Unidade de Saúde a que estão vinculados. Deve ser possível, também, a emissão de relatórios sintéticos ou analíticos a partir de agrupamentos definidos pelos usuários.</w:t>
      </w:r>
    </w:p>
    <w:p w14:paraId="3EAA035F" w14:textId="77777777" w:rsidR="001E14F4" w:rsidRPr="00CA5570" w:rsidRDefault="001E14F4">
      <w:pPr>
        <w:pStyle w:val="Corpodetexto"/>
        <w:rPr>
          <w:sz w:val="26"/>
        </w:rPr>
      </w:pPr>
    </w:p>
    <w:p w14:paraId="24A82E43" w14:textId="77777777" w:rsidR="001E14F4" w:rsidRPr="00CA5570" w:rsidRDefault="00562303">
      <w:pPr>
        <w:pStyle w:val="Ttulo1"/>
        <w:spacing w:before="1"/>
      </w:pPr>
      <w:r w:rsidRPr="00CA5570">
        <w:t>Pesquisas:</w:t>
      </w:r>
    </w:p>
    <w:p w14:paraId="63038CB1" w14:textId="215AA932" w:rsidR="001E14F4" w:rsidRPr="00CA5570" w:rsidRDefault="00562303">
      <w:pPr>
        <w:pStyle w:val="Corpodetexto"/>
        <w:spacing w:before="119"/>
        <w:ind w:left="951"/>
      </w:pPr>
      <w:r w:rsidRPr="00CA5570">
        <w:t xml:space="preserve">Os gestores devem dispor de ferramentas para criar as suas próprias pesquisas, independente do fornecedor do </w:t>
      </w:r>
      <w:r w:rsidR="00FE3263" w:rsidRPr="00CA5570">
        <w:t>Software</w:t>
      </w:r>
      <w:r w:rsidRPr="00CA5570">
        <w:t>.</w:t>
      </w:r>
    </w:p>
    <w:p w14:paraId="214C1CAD" w14:textId="77777777" w:rsidR="001E14F4" w:rsidRPr="00CA5570" w:rsidRDefault="001E14F4">
      <w:pPr>
        <w:pStyle w:val="Corpodetexto"/>
        <w:rPr>
          <w:sz w:val="26"/>
        </w:rPr>
      </w:pPr>
    </w:p>
    <w:p w14:paraId="7FF4C9FF" w14:textId="77777777" w:rsidR="001E14F4" w:rsidRPr="00CA5570" w:rsidRDefault="00562303">
      <w:pPr>
        <w:pStyle w:val="Ttulo1"/>
        <w:spacing w:before="220"/>
        <w:jc w:val="both"/>
      </w:pPr>
      <w:r w:rsidRPr="00CA5570">
        <w:t>Mapa da Cidade:</w:t>
      </w:r>
    </w:p>
    <w:p w14:paraId="6CF641D5" w14:textId="22D9E52A" w:rsidR="001E14F4" w:rsidRPr="00CA5570" w:rsidRDefault="00562303">
      <w:pPr>
        <w:pStyle w:val="Corpodetexto"/>
        <w:spacing w:before="119"/>
        <w:ind w:left="951" w:right="109"/>
        <w:jc w:val="both"/>
      </w:pPr>
      <w:r w:rsidRPr="00CA5570">
        <w:t>O</w:t>
      </w:r>
      <w:r w:rsidRPr="00CA5570">
        <w:rPr>
          <w:spacing w:val="-19"/>
        </w:rPr>
        <w:t xml:space="preserve"> </w:t>
      </w:r>
      <w:r w:rsidR="005B1FED" w:rsidRPr="00CA5570">
        <w:t>Software</w:t>
      </w:r>
      <w:r w:rsidRPr="00CA5570">
        <w:rPr>
          <w:spacing w:val="-16"/>
        </w:rPr>
        <w:t xml:space="preserve"> </w:t>
      </w:r>
      <w:r w:rsidRPr="00CA5570">
        <w:t>deve</w:t>
      </w:r>
      <w:r w:rsidRPr="00CA5570">
        <w:rPr>
          <w:spacing w:val="-16"/>
        </w:rPr>
        <w:t xml:space="preserve"> </w:t>
      </w:r>
      <w:r w:rsidRPr="00CA5570">
        <w:t>permitir</w:t>
      </w:r>
      <w:r w:rsidRPr="00CA5570">
        <w:rPr>
          <w:spacing w:val="-17"/>
        </w:rPr>
        <w:t xml:space="preserve"> </w:t>
      </w:r>
      <w:r w:rsidRPr="00CA5570">
        <w:t>a</w:t>
      </w:r>
      <w:r w:rsidRPr="00CA5570">
        <w:rPr>
          <w:spacing w:val="-16"/>
        </w:rPr>
        <w:t xml:space="preserve"> </w:t>
      </w:r>
      <w:r w:rsidRPr="00CA5570">
        <w:t>exibição</w:t>
      </w:r>
      <w:r w:rsidRPr="00CA5570">
        <w:rPr>
          <w:spacing w:val="-16"/>
        </w:rPr>
        <w:t xml:space="preserve"> </w:t>
      </w:r>
      <w:r w:rsidRPr="00CA5570">
        <w:t>de</w:t>
      </w:r>
      <w:r w:rsidRPr="00CA5570">
        <w:rPr>
          <w:spacing w:val="-16"/>
        </w:rPr>
        <w:t xml:space="preserve"> </w:t>
      </w:r>
      <w:r w:rsidRPr="00CA5570">
        <w:t>um</w:t>
      </w:r>
      <w:r w:rsidRPr="00CA5570">
        <w:rPr>
          <w:spacing w:val="-17"/>
        </w:rPr>
        <w:t xml:space="preserve"> </w:t>
      </w:r>
      <w:r w:rsidRPr="00CA5570">
        <w:t>Mapa</w:t>
      </w:r>
      <w:r w:rsidRPr="00CA5570">
        <w:rPr>
          <w:spacing w:val="-21"/>
        </w:rPr>
        <w:t xml:space="preserve"> </w:t>
      </w:r>
      <w:r w:rsidRPr="00CA5570">
        <w:t>da</w:t>
      </w:r>
      <w:r w:rsidRPr="00CA5570">
        <w:rPr>
          <w:spacing w:val="-16"/>
        </w:rPr>
        <w:t xml:space="preserve"> </w:t>
      </w:r>
      <w:r w:rsidRPr="00CA5570">
        <w:t>Cidade,</w:t>
      </w:r>
      <w:r w:rsidRPr="00CA5570">
        <w:rPr>
          <w:spacing w:val="-19"/>
        </w:rPr>
        <w:t xml:space="preserve"> </w:t>
      </w:r>
      <w:r w:rsidRPr="00CA5570">
        <w:t>incorporando as</w:t>
      </w:r>
      <w:r w:rsidRPr="00CA5570">
        <w:rPr>
          <w:spacing w:val="-13"/>
        </w:rPr>
        <w:t xml:space="preserve"> </w:t>
      </w:r>
      <w:r w:rsidRPr="00CA5570">
        <w:t>funcionalidades</w:t>
      </w:r>
      <w:r w:rsidRPr="00CA5570">
        <w:rPr>
          <w:spacing w:val="-13"/>
        </w:rPr>
        <w:t xml:space="preserve"> </w:t>
      </w:r>
      <w:r w:rsidRPr="00CA5570">
        <w:t>do</w:t>
      </w:r>
      <w:r w:rsidRPr="00CA5570">
        <w:rPr>
          <w:spacing w:val="-12"/>
        </w:rPr>
        <w:t xml:space="preserve"> </w:t>
      </w:r>
      <w:r w:rsidRPr="00CA5570">
        <w:t>Street</w:t>
      </w:r>
      <w:r w:rsidRPr="00CA5570">
        <w:rPr>
          <w:spacing w:val="-15"/>
        </w:rPr>
        <w:t xml:space="preserve"> </w:t>
      </w:r>
      <w:r w:rsidRPr="00CA5570">
        <w:t>View</w:t>
      </w:r>
      <w:r w:rsidRPr="00CA5570">
        <w:rPr>
          <w:spacing w:val="-11"/>
        </w:rPr>
        <w:t xml:space="preserve"> </w:t>
      </w:r>
      <w:r w:rsidRPr="00CA5570">
        <w:t>do</w:t>
      </w:r>
      <w:r w:rsidRPr="00CA5570">
        <w:rPr>
          <w:spacing w:val="-12"/>
        </w:rPr>
        <w:t xml:space="preserve"> </w:t>
      </w:r>
      <w:r w:rsidRPr="00CA5570">
        <w:t>Google,</w:t>
      </w:r>
      <w:r w:rsidRPr="00CA5570">
        <w:rPr>
          <w:spacing w:val="-15"/>
        </w:rPr>
        <w:t xml:space="preserve"> </w:t>
      </w:r>
      <w:r w:rsidRPr="00CA5570">
        <w:t>onde</w:t>
      </w:r>
      <w:r w:rsidRPr="00CA5570">
        <w:rPr>
          <w:spacing w:val="-12"/>
        </w:rPr>
        <w:t xml:space="preserve"> </w:t>
      </w:r>
      <w:r w:rsidRPr="00CA5570">
        <w:t>estarão</w:t>
      </w:r>
      <w:r w:rsidRPr="00CA5570">
        <w:rPr>
          <w:spacing w:val="-11"/>
        </w:rPr>
        <w:t xml:space="preserve"> </w:t>
      </w:r>
      <w:r w:rsidRPr="00CA5570">
        <w:t>marcados</w:t>
      </w:r>
      <w:r w:rsidRPr="00CA5570">
        <w:rPr>
          <w:spacing w:val="-13"/>
        </w:rPr>
        <w:t xml:space="preserve"> </w:t>
      </w:r>
      <w:r w:rsidRPr="00CA5570">
        <w:t>os locais das informações coletadas em campo através de todas as fichas (Cadastro</w:t>
      </w:r>
      <w:r w:rsidRPr="00CA5570">
        <w:rPr>
          <w:spacing w:val="-11"/>
        </w:rPr>
        <w:t xml:space="preserve"> </w:t>
      </w:r>
      <w:r w:rsidRPr="00CA5570">
        <w:t>Domiciliar,</w:t>
      </w:r>
      <w:r w:rsidRPr="00CA5570">
        <w:rPr>
          <w:spacing w:val="-14"/>
        </w:rPr>
        <w:t xml:space="preserve"> </w:t>
      </w:r>
      <w:r w:rsidRPr="00CA5570">
        <w:t>Cadastro</w:t>
      </w:r>
      <w:r w:rsidRPr="00CA5570">
        <w:rPr>
          <w:spacing w:val="-10"/>
        </w:rPr>
        <w:t xml:space="preserve"> </w:t>
      </w:r>
      <w:r w:rsidRPr="00CA5570">
        <w:t>Individual,</w:t>
      </w:r>
      <w:r w:rsidRPr="00CA5570">
        <w:rPr>
          <w:spacing w:val="-14"/>
        </w:rPr>
        <w:t xml:space="preserve"> </w:t>
      </w:r>
      <w:r w:rsidRPr="00CA5570">
        <w:t>Visita</w:t>
      </w:r>
      <w:r w:rsidRPr="00CA5570">
        <w:rPr>
          <w:spacing w:val="-10"/>
        </w:rPr>
        <w:t xml:space="preserve"> </w:t>
      </w:r>
      <w:r w:rsidRPr="00CA5570">
        <w:t>Domiciliar,</w:t>
      </w:r>
      <w:r w:rsidRPr="00CA5570">
        <w:rPr>
          <w:spacing w:val="-14"/>
        </w:rPr>
        <w:t xml:space="preserve"> </w:t>
      </w:r>
      <w:r w:rsidRPr="00CA5570">
        <w:t>Ocorrência</w:t>
      </w:r>
      <w:r w:rsidRPr="00CA5570">
        <w:rPr>
          <w:spacing w:val="-10"/>
        </w:rPr>
        <w:t xml:space="preserve"> </w:t>
      </w:r>
      <w:r w:rsidRPr="00CA5570">
        <w:t>e Pesquisa).</w:t>
      </w:r>
    </w:p>
    <w:p w14:paraId="3E486E82" w14:textId="77777777" w:rsidR="001E14F4" w:rsidRPr="00CA5570" w:rsidRDefault="00562303">
      <w:pPr>
        <w:pStyle w:val="Corpodetexto"/>
        <w:spacing w:before="121"/>
        <w:ind w:left="951" w:right="113"/>
        <w:jc w:val="both"/>
      </w:pPr>
      <w:r w:rsidRPr="00CA5570">
        <w:t>Esse Mapa deve estar preparado para aplicação de filtros, permitindo combinações dos dados para obtenção de informações georreferenciadas.</w:t>
      </w:r>
    </w:p>
    <w:p w14:paraId="7BC43AE1" w14:textId="040473B9" w:rsidR="001E14F4" w:rsidRPr="00CA5570" w:rsidRDefault="00562303">
      <w:pPr>
        <w:pStyle w:val="Corpodetexto"/>
        <w:spacing w:before="122"/>
        <w:ind w:left="951" w:right="119"/>
        <w:jc w:val="both"/>
      </w:pPr>
      <w:r w:rsidRPr="00CA5570">
        <w:t xml:space="preserve">O </w:t>
      </w:r>
      <w:r w:rsidR="005B1FED" w:rsidRPr="00CA5570">
        <w:t>Software</w:t>
      </w:r>
      <w:r w:rsidRPr="00CA5570">
        <w:t xml:space="preserve"> deve possibilitar também que, nos pontos mostrados no mapa, sejam exibidas fotos dos domicílios e dos indivíduos que neles habitam. Além de mostrar esses dados</w:t>
      </w:r>
      <w:r w:rsidR="00202503" w:rsidRPr="00CA5570">
        <w:t>.</w:t>
      </w:r>
    </w:p>
    <w:p w14:paraId="3213B8C8" w14:textId="77777777" w:rsidR="001E14F4" w:rsidRPr="00CA5570" w:rsidRDefault="001E14F4">
      <w:pPr>
        <w:pStyle w:val="Corpodetexto"/>
        <w:rPr>
          <w:sz w:val="26"/>
        </w:rPr>
      </w:pPr>
    </w:p>
    <w:p w14:paraId="223FCD58" w14:textId="5B1C5B38" w:rsidR="008A293F" w:rsidRPr="00CA5570" w:rsidRDefault="008A293F" w:rsidP="008A293F">
      <w:pPr>
        <w:pStyle w:val="Corpodetexto"/>
        <w:spacing w:line="276" w:lineRule="auto"/>
        <w:ind w:firstLine="360"/>
        <w:jc w:val="both"/>
        <w:rPr>
          <w:b/>
        </w:rPr>
      </w:pPr>
      <w:r w:rsidRPr="00CA5570">
        <w:rPr>
          <w:b/>
        </w:rPr>
        <w:t>4.1.</w:t>
      </w:r>
      <w:r w:rsidR="001F3C6A" w:rsidRPr="00CA5570">
        <w:rPr>
          <w:b/>
        </w:rPr>
        <w:t>2</w:t>
      </w:r>
      <w:r w:rsidR="00390A09" w:rsidRPr="00CA5570">
        <w:rPr>
          <w:b/>
        </w:rPr>
        <w:t xml:space="preserve"> </w:t>
      </w:r>
      <w:r w:rsidRPr="00CA5570">
        <w:rPr>
          <w:b/>
        </w:rPr>
        <w:t>-</w:t>
      </w:r>
      <w:r w:rsidR="00390A09" w:rsidRPr="00CA5570">
        <w:rPr>
          <w:b/>
        </w:rPr>
        <w:t xml:space="preserve"> Aplicativo</w:t>
      </w:r>
      <w:r w:rsidRPr="00CA5570">
        <w:rPr>
          <w:b/>
        </w:rPr>
        <w:t xml:space="preserve"> </w:t>
      </w:r>
      <w:r w:rsidR="00390A09" w:rsidRPr="00CA5570">
        <w:rPr>
          <w:b/>
        </w:rPr>
        <w:t>Multiplataforma</w:t>
      </w:r>
      <w:r w:rsidRPr="00CA5570">
        <w:rPr>
          <w:b/>
        </w:rPr>
        <w:t xml:space="preserve"> </w:t>
      </w:r>
      <w:r w:rsidR="00390A09" w:rsidRPr="00CA5570">
        <w:rPr>
          <w:b/>
        </w:rPr>
        <w:t>de</w:t>
      </w:r>
      <w:r w:rsidRPr="00CA5570">
        <w:rPr>
          <w:b/>
        </w:rPr>
        <w:t xml:space="preserve"> </w:t>
      </w:r>
      <w:r w:rsidR="00390A09" w:rsidRPr="00CA5570">
        <w:rPr>
          <w:b/>
        </w:rPr>
        <w:t>Mensagens via Whatsapp</w:t>
      </w:r>
      <w:r w:rsidRPr="00CA5570">
        <w:rPr>
          <w:b/>
        </w:rPr>
        <w:t xml:space="preserve"> </w:t>
      </w:r>
      <w:r w:rsidR="00390A09" w:rsidRPr="00CA5570">
        <w:rPr>
          <w:b/>
        </w:rPr>
        <w:t>para</w:t>
      </w:r>
      <w:r w:rsidRPr="00CA5570">
        <w:rPr>
          <w:b/>
        </w:rPr>
        <w:t xml:space="preserve"> C</w:t>
      </w:r>
      <w:r w:rsidR="00390A09" w:rsidRPr="00CA5570">
        <w:rPr>
          <w:b/>
        </w:rPr>
        <w:t>omunicação</w:t>
      </w:r>
      <w:r w:rsidRPr="00CA5570">
        <w:rPr>
          <w:b/>
        </w:rPr>
        <w:t xml:space="preserve"> </w:t>
      </w:r>
      <w:r w:rsidR="00390A09" w:rsidRPr="00CA5570">
        <w:rPr>
          <w:b/>
        </w:rPr>
        <w:t>com</w:t>
      </w:r>
      <w:r w:rsidRPr="00CA5570">
        <w:rPr>
          <w:b/>
        </w:rPr>
        <w:t xml:space="preserve"> </w:t>
      </w:r>
      <w:r w:rsidR="00390A09" w:rsidRPr="00CA5570">
        <w:rPr>
          <w:b/>
        </w:rPr>
        <w:t>os</w:t>
      </w:r>
      <w:r w:rsidRPr="00CA5570">
        <w:rPr>
          <w:b/>
        </w:rPr>
        <w:t xml:space="preserve"> </w:t>
      </w:r>
      <w:r w:rsidR="00390A09" w:rsidRPr="00CA5570">
        <w:rPr>
          <w:b/>
        </w:rPr>
        <w:t>pacientes;</w:t>
      </w:r>
      <w:r w:rsidRPr="00CA5570">
        <w:rPr>
          <w:b/>
        </w:rPr>
        <w:t xml:space="preserve"> </w:t>
      </w:r>
    </w:p>
    <w:p w14:paraId="04B56E5B" w14:textId="77777777" w:rsidR="008A293F" w:rsidRPr="00CA5570" w:rsidRDefault="008A293F" w:rsidP="008A293F">
      <w:pPr>
        <w:pStyle w:val="Corpodetexto"/>
        <w:spacing w:line="276" w:lineRule="auto"/>
        <w:jc w:val="both"/>
      </w:pPr>
    </w:p>
    <w:p w14:paraId="3849DF11" w14:textId="63A34957" w:rsidR="00390A09" w:rsidRPr="00CA5570" w:rsidRDefault="00390A09" w:rsidP="001F3C6A">
      <w:pPr>
        <w:pStyle w:val="Corpodetexto"/>
        <w:widowControl/>
        <w:numPr>
          <w:ilvl w:val="0"/>
          <w:numId w:val="21"/>
        </w:numPr>
        <w:autoSpaceDE/>
        <w:autoSpaceDN/>
        <w:spacing w:line="276" w:lineRule="auto"/>
        <w:jc w:val="both"/>
      </w:pPr>
      <w:r w:rsidRPr="00CA5570">
        <w:t>Possibilitar o envio de mensagen automática confirmando o cadastro dos pacientes na área adstrita, informando o nome de todos os profissionas membros da equipe;</w:t>
      </w:r>
    </w:p>
    <w:p w14:paraId="13DB4D9F" w14:textId="65C1D910" w:rsidR="00390A09" w:rsidRPr="00CA5570" w:rsidRDefault="00390A09" w:rsidP="001F3C6A">
      <w:pPr>
        <w:pStyle w:val="Corpodetexto"/>
        <w:widowControl/>
        <w:numPr>
          <w:ilvl w:val="0"/>
          <w:numId w:val="21"/>
        </w:numPr>
        <w:autoSpaceDE/>
        <w:autoSpaceDN/>
        <w:spacing w:line="276" w:lineRule="auto"/>
        <w:jc w:val="both"/>
      </w:pPr>
      <w:r w:rsidRPr="00CA5570">
        <w:t>Possibilitar a integração com o sistema de regulação municipal, viabilizando o envio de mensagens informando ao paciente o dia, hora e local da consulta ou exame agendado;</w:t>
      </w:r>
    </w:p>
    <w:p w14:paraId="14452841" w14:textId="77777777" w:rsidR="008A293F" w:rsidRPr="00CA5570" w:rsidRDefault="008A293F" w:rsidP="001F3C6A">
      <w:pPr>
        <w:pStyle w:val="Corpodetexto"/>
        <w:widowControl/>
        <w:numPr>
          <w:ilvl w:val="0"/>
          <w:numId w:val="21"/>
        </w:numPr>
        <w:autoSpaceDE/>
        <w:autoSpaceDN/>
        <w:spacing w:line="276" w:lineRule="auto"/>
        <w:jc w:val="both"/>
      </w:pPr>
      <w:r w:rsidRPr="00CA5570">
        <w:t>Permitir ao paciente confirmar a sua presença ou informar a desistência da consulta ou exames agendados;</w:t>
      </w:r>
    </w:p>
    <w:p w14:paraId="17FFB6F6" w14:textId="0790000C" w:rsidR="008A293F" w:rsidRPr="00CA5570" w:rsidRDefault="008A293F" w:rsidP="001F3C6A">
      <w:pPr>
        <w:pStyle w:val="Corpodetexto"/>
        <w:widowControl/>
        <w:numPr>
          <w:ilvl w:val="0"/>
          <w:numId w:val="21"/>
        </w:numPr>
        <w:autoSpaceDE/>
        <w:autoSpaceDN/>
        <w:spacing w:line="276" w:lineRule="auto"/>
        <w:jc w:val="both"/>
      </w:pPr>
      <w:r w:rsidRPr="00CA5570">
        <w:lastRenderedPageBreak/>
        <w:t>Permitir a interação com o</w:t>
      </w:r>
      <w:r w:rsidR="00390A09" w:rsidRPr="00CA5570">
        <w:t xml:space="preserve"> sistema de gerenciamento do atendimento de urgência municipal, enviando mensagens aos</w:t>
      </w:r>
      <w:r w:rsidRPr="00CA5570">
        <w:t xml:space="preserve"> paciente</w:t>
      </w:r>
      <w:r w:rsidR="00390A09" w:rsidRPr="00CA5570">
        <w:t>s</w:t>
      </w:r>
      <w:r w:rsidRPr="00CA5570">
        <w:t xml:space="preserve"> após atendimento de urgência e emergência;</w:t>
      </w:r>
    </w:p>
    <w:p w14:paraId="0B87211F" w14:textId="77777777" w:rsidR="00390A09" w:rsidRPr="00CA5570" w:rsidRDefault="00390A09" w:rsidP="001F3C6A">
      <w:pPr>
        <w:pStyle w:val="Corpodetexto"/>
        <w:widowControl/>
        <w:numPr>
          <w:ilvl w:val="0"/>
          <w:numId w:val="21"/>
        </w:numPr>
        <w:autoSpaceDE/>
        <w:autoSpaceDN/>
        <w:spacing w:line="276" w:lineRule="auto"/>
        <w:jc w:val="both"/>
      </w:pPr>
      <w:r w:rsidRPr="00CA5570">
        <w:t>Permitir realizar pesquisa de satisfação dos serviços prestados;</w:t>
      </w:r>
    </w:p>
    <w:p w14:paraId="10D691B5" w14:textId="77777777" w:rsidR="008A293F" w:rsidRPr="00CA5570" w:rsidRDefault="008A293F">
      <w:pPr>
        <w:pStyle w:val="Corpodetexto"/>
        <w:rPr>
          <w:sz w:val="26"/>
        </w:rPr>
      </w:pPr>
    </w:p>
    <w:p w14:paraId="6CEB47D2" w14:textId="77777777" w:rsidR="001E14F4" w:rsidRPr="00CA5570" w:rsidRDefault="00562303">
      <w:pPr>
        <w:pStyle w:val="Ttulo1"/>
        <w:numPr>
          <w:ilvl w:val="1"/>
          <w:numId w:val="9"/>
        </w:numPr>
        <w:tabs>
          <w:tab w:val="left" w:pos="526"/>
        </w:tabs>
        <w:spacing w:before="212" w:line="242" w:lineRule="auto"/>
        <w:ind w:left="525" w:right="119"/>
        <w:jc w:val="both"/>
      </w:pPr>
      <w:r w:rsidRPr="00CA5570">
        <w:t>HARDWARE – descrição técnica dos equipamentos de TI que serão fornecidos em comodato para a execução dos serviços previstos no objeto do presente Edital:</w:t>
      </w:r>
    </w:p>
    <w:p w14:paraId="192F2287" w14:textId="77777777" w:rsidR="001E14F4" w:rsidRPr="00CA5570" w:rsidRDefault="001E14F4">
      <w:pPr>
        <w:pStyle w:val="Corpodetexto"/>
        <w:rPr>
          <w:b/>
          <w:sz w:val="26"/>
        </w:rPr>
      </w:pPr>
    </w:p>
    <w:p w14:paraId="404C436D" w14:textId="5327AD14" w:rsidR="001E14F4" w:rsidRPr="00CA5570" w:rsidRDefault="00562303" w:rsidP="009B1482">
      <w:pPr>
        <w:pStyle w:val="PargrafodaLista"/>
        <w:numPr>
          <w:ilvl w:val="3"/>
          <w:numId w:val="6"/>
        </w:numPr>
        <w:tabs>
          <w:tab w:val="left" w:pos="2511"/>
          <w:tab w:val="left" w:pos="2512"/>
        </w:tabs>
        <w:spacing w:before="210"/>
        <w:ind w:right="113" w:hanging="651"/>
        <w:rPr>
          <w:b/>
          <w:sz w:val="24"/>
        </w:rPr>
      </w:pPr>
      <w:r w:rsidRPr="00CA5570">
        <w:rPr>
          <w:b/>
          <w:sz w:val="24"/>
        </w:rPr>
        <w:t xml:space="preserve">– 150 (cento e cinquenta) Tablet para </w:t>
      </w:r>
      <w:r w:rsidR="004D2290" w:rsidRPr="00CA5570">
        <w:rPr>
          <w:b/>
          <w:sz w:val="24"/>
        </w:rPr>
        <w:t>uso</w:t>
      </w:r>
      <w:r w:rsidRPr="00CA5570">
        <w:rPr>
          <w:b/>
          <w:sz w:val="24"/>
        </w:rPr>
        <w:t xml:space="preserve"> </w:t>
      </w:r>
      <w:r w:rsidR="004D2290" w:rsidRPr="00CA5570">
        <w:rPr>
          <w:b/>
          <w:sz w:val="24"/>
        </w:rPr>
        <w:t>n</w:t>
      </w:r>
      <w:r w:rsidRPr="00CA5570">
        <w:rPr>
          <w:b/>
          <w:sz w:val="24"/>
        </w:rPr>
        <w:t>as atividades do</w:t>
      </w:r>
      <w:r w:rsidRPr="00CA5570">
        <w:rPr>
          <w:b/>
          <w:spacing w:val="-11"/>
          <w:sz w:val="24"/>
        </w:rPr>
        <w:t xml:space="preserve"> </w:t>
      </w:r>
      <w:r w:rsidRPr="00CA5570">
        <w:rPr>
          <w:b/>
          <w:sz w:val="24"/>
        </w:rPr>
        <w:t>ACS</w:t>
      </w:r>
    </w:p>
    <w:p w14:paraId="48C370C8" w14:textId="77777777" w:rsidR="001E14F4" w:rsidRPr="00CA5570" w:rsidRDefault="00562303">
      <w:pPr>
        <w:pStyle w:val="PargrafodaLista"/>
        <w:numPr>
          <w:ilvl w:val="4"/>
          <w:numId w:val="6"/>
        </w:numPr>
        <w:tabs>
          <w:tab w:val="left" w:pos="2931"/>
          <w:tab w:val="left" w:pos="2932"/>
        </w:tabs>
        <w:spacing w:before="118"/>
        <w:rPr>
          <w:sz w:val="24"/>
        </w:rPr>
      </w:pPr>
      <w:r w:rsidRPr="00CA5570">
        <w:rPr>
          <w:sz w:val="24"/>
        </w:rPr>
        <w:t>TABLET</w:t>
      </w:r>
    </w:p>
    <w:p w14:paraId="0CCA8DBD" w14:textId="3543BDC2" w:rsidR="001E14F4" w:rsidRPr="00CA5570" w:rsidRDefault="00202503">
      <w:pPr>
        <w:pStyle w:val="Corpodetexto"/>
        <w:spacing w:before="125"/>
        <w:ind w:left="100"/>
      </w:pPr>
      <w:r w:rsidRPr="00CA5570">
        <w:t>D</w:t>
      </w:r>
      <w:r w:rsidR="00562303" w:rsidRPr="00CA5570">
        <w:t>ispositivos móveis homologados pela ANATEL, que incorporem as especificações técnicas mínimas a seguir:</w:t>
      </w:r>
    </w:p>
    <w:p w14:paraId="51AC4069" w14:textId="77777777" w:rsidR="001E14F4" w:rsidRPr="00CA5570" w:rsidRDefault="001E14F4">
      <w:pPr>
        <w:pStyle w:val="Corpodetexto"/>
        <w:spacing w:before="8"/>
        <w:rPr>
          <w:sz w:val="23"/>
        </w:rPr>
      </w:pPr>
    </w:p>
    <w:p w14:paraId="582FD130" w14:textId="77777777" w:rsidR="001E14F4" w:rsidRPr="00CA5570" w:rsidRDefault="00562303">
      <w:pPr>
        <w:pStyle w:val="PargrafodaLista"/>
        <w:numPr>
          <w:ilvl w:val="0"/>
          <w:numId w:val="5"/>
        </w:numPr>
        <w:tabs>
          <w:tab w:val="left" w:pos="371"/>
          <w:tab w:val="left" w:pos="3315"/>
          <w:tab w:val="left" w:pos="7175"/>
        </w:tabs>
        <w:ind w:right="111" w:firstLine="0"/>
        <w:rPr>
          <w:sz w:val="24"/>
        </w:rPr>
      </w:pPr>
      <w:r w:rsidRPr="00CA5570">
        <w:rPr>
          <w:b/>
          <w:sz w:val="24"/>
        </w:rPr>
        <w:t>UNIDADE</w:t>
      </w:r>
      <w:r w:rsidRPr="00CA5570">
        <w:rPr>
          <w:b/>
          <w:spacing w:val="-11"/>
          <w:sz w:val="24"/>
        </w:rPr>
        <w:t xml:space="preserve"> </w:t>
      </w:r>
      <w:r w:rsidRPr="00CA5570">
        <w:rPr>
          <w:b/>
          <w:sz w:val="24"/>
        </w:rPr>
        <w:t>DE</w:t>
      </w:r>
      <w:r w:rsidRPr="00CA5570">
        <w:rPr>
          <w:b/>
          <w:spacing w:val="-11"/>
          <w:sz w:val="24"/>
        </w:rPr>
        <w:t xml:space="preserve"> </w:t>
      </w:r>
      <w:r w:rsidRPr="00CA5570">
        <w:rPr>
          <w:b/>
          <w:sz w:val="24"/>
        </w:rPr>
        <w:t>PROCESSAMENTO</w:t>
      </w:r>
      <w:r w:rsidRPr="00CA5570">
        <w:rPr>
          <w:b/>
          <w:spacing w:val="-8"/>
          <w:sz w:val="24"/>
        </w:rPr>
        <w:t xml:space="preserve"> </w:t>
      </w:r>
      <w:r w:rsidRPr="00CA5570">
        <w:rPr>
          <w:sz w:val="24"/>
        </w:rPr>
        <w:t>a.1</w:t>
      </w:r>
      <w:r w:rsidRPr="00CA5570">
        <w:rPr>
          <w:spacing w:val="-10"/>
          <w:sz w:val="24"/>
        </w:rPr>
        <w:t xml:space="preserve"> </w:t>
      </w:r>
      <w:r w:rsidRPr="00CA5570">
        <w:rPr>
          <w:sz w:val="24"/>
        </w:rPr>
        <w:t>Processador</w:t>
      </w:r>
      <w:r w:rsidRPr="00CA5570">
        <w:rPr>
          <w:spacing w:val="-11"/>
          <w:sz w:val="24"/>
        </w:rPr>
        <w:t xml:space="preserve"> </w:t>
      </w:r>
      <w:r w:rsidRPr="00CA5570">
        <w:rPr>
          <w:sz w:val="24"/>
        </w:rPr>
        <w:t>com</w:t>
      </w:r>
      <w:r w:rsidRPr="00CA5570">
        <w:rPr>
          <w:spacing w:val="-11"/>
          <w:sz w:val="24"/>
        </w:rPr>
        <w:t xml:space="preserve"> </w:t>
      </w:r>
      <w:r w:rsidRPr="00CA5570">
        <w:rPr>
          <w:sz w:val="24"/>
        </w:rPr>
        <w:t>clock</w:t>
      </w:r>
      <w:r w:rsidRPr="00CA5570">
        <w:rPr>
          <w:spacing w:val="-11"/>
          <w:sz w:val="24"/>
        </w:rPr>
        <w:t xml:space="preserve"> </w:t>
      </w:r>
      <w:r w:rsidRPr="00CA5570">
        <w:rPr>
          <w:sz w:val="24"/>
        </w:rPr>
        <w:t>mínimo</w:t>
      </w:r>
      <w:r w:rsidRPr="00CA5570">
        <w:rPr>
          <w:spacing w:val="-10"/>
          <w:sz w:val="24"/>
        </w:rPr>
        <w:t xml:space="preserve"> </w:t>
      </w:r>
      <w:r w:rsidRPr="00CA5570">
        <w:rPr>
          <w:sz w:val="24"/>
        </w:rPr>
        <w:t>de</w:t>
      </w:r>
      <w:r w:rsidRPr="00CA5570">
        <w:rPr>
          <w:spacing w:val="-10"/>
          <w:sz w:val="24"/>
        </w:rPr>
        <w:t xml:space="preserve"> </w:t>
      </w:r>
      <w:r w:rsidRPr="00CA5570">
        <w:rPr>
          <w:sz w:val="24"/>
        </w:rPr>
        <w:t xml:space="preserve">1,3 GHz com no mínimo quatro núcleos e 2M L2 cache; </w:t>
      </w:r>
      <w:r w:rsidRPr="00CA5570">
        <w:rPr>
          <w:spacing w:val="2"/>
          <w:sz w:val="24"/>
        </w:rPr>
        <w:t xml:space="preserve">a.2) </w:t>
      </w:r>
      <w:r w:rsidRPr="00CA5570">
        <w:rPr>
          <w:sz w:val="24"/>
        </w:rPr>
        <w:t>Capaz de executar arquivos de áudio e vídeo; a.3) As funções de decodificação de áudio e vídeo devem ser aceleradas por hardware. a.4) Possuir decodificação por hardware para</w:t>
      </w:r>
      <w:r w:rsidRPr="00CA5570">
        <w:rPr>
          <w:spacing w:val="-12"/>
          <w:sz w:val="24"/>
        </w:rPr>
        <w:t xml:space="preserve"> </w:t>
      </w:r>
      <w:r w:rsidRPr="00CA5570">
        <w:rPr>
          <w:sz w:val="24"/>
        </w:rPr>
        <w:t>pelo</w:t>
      </w:r>
      <w:r w:rsidRPr="00CA5570">
        <w:rPr>
          <w:spacing w:val="-12"/>
          <w:sz w:val="24"/>
        </w:rPr>
        <w:t xml:space="preserve"> </w:t>
      </w:r>
      <w:r w:rsidRPr="00CA5570">
        <w:rPr>
          <w:sz w:val="24"/>
        </w:rPr>
        <w:t>menos</w:t>
      </w:r>
      <w:r w:rsidRPr="00CA5570">
        <w:rPr>
          <w:spacing w:val="-13"/>
          <w:sz w:val="24"/>
        </w:rPr>
        <w:t xml:space="preserve"> </w:t>
      </w:r>
      <w:r w:rsidRPr="00CA5570">
        <w:rPr>
          <w:sz w:val="24"/>
        </w:rPr>
        <w:t>os</w:t>
      </w:r>
      <w:r w:rsidRPr="00CA5570">
        <w:rPr>
          <w:spacing w:val="-13"/>
          <w:sz w:val="24"/>
        </w:rPr>
        <w:t xml:space="preserve"> </w:t>
      </w:r>
      <w:r w:rsidRPr="00CA5570">
        <w:rPr>
          <w:sz w:val="24"/>
        </w:rPr>
        <w:t>seguintes</w:t>
      </w:r>
      <w:r w:rsidRPr="00CA5570">
        <w:rPr>
          <w:spacing w:val="-13"/>
          <w:sz w:val="24"/>
        </w:rPr>
        <w:t xml:space="preserve"> </w:t>
      </w:r>
      <w:r w:rsidRPr="00CA5570">
        <w:rPr>
          <w:sz w:val="24"/>
        </w:rPr>
        <w:t>formatos:</w:t>
      </w:r>
      <w:r w:rsidRPr="00CA5570">
        <w:rPr>
          <w:spacing w:val="-15"/>
          <w:sz w:val="24"/>
        </w:rPr>
        <w:t xml:space="preserve"> </w:t>
      </w:r>
      <w:r w:rsidRPr="00CA5570">
        <w:rPr>
          <w:sz w:val="24"/>
        </w:rPr>
        <w:t>H263,</w:t>
      </w:r>
      <w:r w:rsidRPr="00CA5570">
        <w:rPr>
          <w:spacing w:val="-20"/>
          <w:sz w:val="24"/>
        </w:rPr>
        <w:t xml:space="preserve"> </w:t>
      </w:r>
      <w:r w:rsidRPr="00CA5570">
        <w:rPr>
          <w:sz w:val="24"/>
        </w:rPr>
        <w:t>H264</w:t>
      </w:r>
      <w:r w:rsidRPr="00CA5570">
        <w:rPr>
          <w:spacing w:val="-16"/>
          <w:sz w:val="24"/>
        </w:rPr>
        <w:t xml:space="preserve"> </w:t>
      </w:r>
      <w:r w:rsidRPr="00CA5570">
        <w:rPr>
          <w:sz w:val="24"/>
        </w:rPr>
        <w:t>e</w:t>
      </w:r>
      <w:r w:rsidRPr="00CA5570">
        <w:rPr>
          <w:spacing w:val="-12"/>
          <w:sz w:val="24"/>
        </w:rPr>
        <w:t xml:space="preserve"> </w:t>
      </w:r>
      <w:r w:rsidRPr="00CA5570">
        <w:rPr>
          <w:sz w:val="24"/>
        </w:rPr>
        <w:t>MPEG4.</w:t>
      </w:r>
      <w:r w:rsidRPr="00CA5570">
        <w:rPr>
          <w:spacing w:val="-15"/>
          <w:sz w:val="24"/>
        </w:rPr>
        <w:t xml:space="preserve"> </w:t>
      </w:r>
      <w:r w:rsidRPr="00CA5570">
        <w:rPr>
          <w:sz w:val="24"/>
        </w:rPr>
        <w:t>a.5)</w:t>
      </w:r>
      <w:r w:rsidRPr="00CA5570">
        <w:rPr>
          <w:spacing w:val="-13"/>
          <w:sz w:val="24"/>
        </w:rPr>
        <w:t xml:space="preserve"> </w:t>
      </w:r>
      <w:r w:rsidRPr="00CA5570">
        <w:rPr>
          <w:sz w:val="24"/>
        </w:rPr>
        <w:t>Obter</w:t>
      </w:r>
      <w:r w:rsidRPr="00CA5570">
        <w:rPr>
          <w:spacing w:val="-13"/>
          <w:sz w:val="24"/>
        </w:rPr>
        <w:t xml:space="preserve"> </w:t>
      </w:r>
      <w:r w:rsidRPr="00CA5570">
        <w:rPr>
          <w:sz w:val="24"/>
        </w:rPr>
        <w:t>índice de desempenho igual ou superior a 130 pontos no “Performance test” e 80 pontos</w:t>
      </w:r>
      <w:r w:rsidRPr="00CA5570">
        <w:rPr>
          <w:spacing w:val="-15"/>
          <w:sz w:val="24"/>
        </w:rPr>
        <w:t xml:space="preserve"> </w:t>
      </w:r>
      <w:r w:rsidRPr="00CA5570">
        <w:rPr>
          <w:sz w:val="24"/>
        </w:rPr>
        <w:t>no</w:t>
      </w:r>
      <w:r w:rsidRPr="00CA5570">
        <w:rPr>
          <w:spacing w:val="-13"/>
          <w:sz w:val="24"/>
        </w:rPr>
        <w:t xml:space="preserve"> </w:t>
      </w:r>
      <w:r w:rsidRPr="00CA5570">
        <w:rPr>
          <w:sz w:val="24"/>
        </w:rPr>
        <w:t>“UX</w:t>
      </w:r>
      <w:r w:rsidRPr="00CA5570">
        <w:rPr>
          <w:spacing w:val="-14"/>
          <w:sz w:val="24"/>
        </w:rPr>
        <w:t xml:space="preserve"> </w:t>
      </w:r>
      <w:r w:rsidRPr="00CA5570">
        <w:rPr>
          <w:sz w:val="24"/>
        </w:rPr>
        <w:t>test”</w:t>
      </w:r>
      <w:r w:rsidRPr="00CA5570">
        <w:rPr>
          <w:spacing w:val="-12"/>
          <w:sz w:val="24"/>
        </w:rPr>
        <w:t xml:space="preserve"> </w:t>
      </w:r>
      <w:r w:rsidRPr="00CA5570">
        <w:rPr>
          <w:sz w:val="24"/>
        </w:rPr>
        <w:t>–</w:t>
      </w:r>
      <w:r w:rsidRPr="00CA5570">
        <w:rPr>
          <w:spacing w:val="-13"/>
          <w:sz w:val="24"/>
        </w:rPr>
        <w:t xml:space="preserve"> </w:t>
      </w:r>
      <w:r w:rsidRPr="00CA5570">
        <w:rPr>
          <w:sz w:val="24"/>
        </w:rPr>
        <w:t>“User</w:t>
      </w:r>
      <w:r w:rsidRPr="00CA5570">
        <w:rPr>
          <w:spacing w:val="-14"/>
          <w:sz w:val="24"/>
        </w:rPr>
        <w:t xml:space="preserve"> </w:t>
      </w:r>
      <w:r w:rsidRPr="00CA5570">
        <w:rPr>
          <w:sz w:val="24"/>
        </w:rPr>
        <w:t>Experience”</w:t>
      </w:r>
      <w:r w:rsidRPr="00CA5570">
        <w:rPr>
          <w:spacing w:val="-14"/>
          <w:sz w:val="24"/>
        </w:rPr>
        <w:t xml:space="preserve"> </w:t>
      </w:r>
      <w:r w:rsidRPr="00CA5570">
        <w:rPr>
          <w:sz w:val="24"/>
        </w:rPr>
        <w:t>medido</w:t>
      </w:r>
      <w:r w:rsidRPr="00CA5570">
        <w:rPr>
          <w:spacing w:val="-18"/>
          <w:sz w:val="24"/>
        </w:rPr>
        <w:t xml:space="preserve"> </w:t>
      </w:r>
      <w:r w:rsidRPr="00CA5570">
        <w:rPr>
          <w:sz w:val="24"/>
        </w:rPr>
        <w:t>pelo</w:t>
      </w:r>
      <w:r w:rsidRPr="00CA5570">
        <w:rPr>
          <w:spacing w:val="-14"/>
          <w:sz w:val="24"/>
        </w:rPr>
        <w:t xml:space="preserve"> </w:t>
      </w:r>
      <w:r w:rsidRPr="00CA5570">
        <w:rPr>
          <w:sz w:val="24"/>
        </w:rPr>
        <w:t>software</w:t>
      </w:r>
      <w:r w:rsidRPr="00CA5570">
        <w:rPr>
          <w:spacing w:val="-13"/>
          <w:sz w:val="24"/>
        </w:rPr>
        <w:t xml:space="preserve"> </w:t>
      </w:r>
      <w:r w:rsidRPr="00CA5570">
        <w:rPr>
          <w:sz w:val="24"/>
        </w:rPr>
        <w:t>MobileXPRT</w:t>
      </w:r>
      <w:r w:rsidRPr="00CA5570">
        <w:rPr>
          <w:spacing w:val="-16"/>
          <w:sz w:val="24"/>
        </w:rPr>
        <w:t xml:space="preserve"> </w:t>
      </w:r>
      <w:r w:rsidRPr="00CA5570">
        <w:rPr>
          <w:sz w:val="24"/>
        </w:rPr>
        <w:t>2013 da</w:t>
      </w:r>
      <w:r w:rsidRPr="00CA5570">
        <w:rPr>
          <w:sz w:val="24"/>
        </w:rPr>
        <w:tab/>
        <w:t>Principle</w:t>
      </w:r>
      <w:r w:rsidRPr="00CA5570">
        <w:rPr>
          <w:sz w:val="24"/>
        </w:rPr>
        <w:tab/>
        <w:t>Technologies</w:t>
      </w:r>
      <w:hyperlink r:id="rId9">
        <w:r w:rsidRPr="00CA5570">
          <w:rPr>
            <w:sz w:val="24"/>
          </w:rPr>
          <w:t xml:space="preserve"> http://principledtechnologies.com/benchmarkxprt/mobilexprt/</w:t>
        </w:r>
      </w:hyperlink>
      <w:r w:rsidRPr="00CA5570">
        <w:rPr>
          <w:sz w:val="24"/>
        </w:rPr>
        <w:t xml:space="preserve"> obtido através da execução da opção “All Tests”, obedecendo a seguinte procedimento: i) Instalar o software MobileXPRT a partir do Google Play. ii) Desconectar o Tablet do carregador para execução somente na bateria. iii) Reiniciar o Tablet. iv) Clicar no ícone “MobileXPRT” e selecionar “All</w:t>
      </w:r>
      <w:r w:rsidRPr="00CA5570">
        <w:rPr>
          <w:spacing w:val="-9"/>
          <w:sz w:val="24"/>
        </w:rPr>
        <w:t xml:space="preserve"> </w:t>
      </w:r>
      <w:r w:rsidRPr="00CA5570">
        <w:rPr>
          <w:sz w:val="24"/>
        </w:rPr>
        <w:t>Tests”.</w:t>
      </w:r>
    </w:p>
    <w:p w14:paraId="3D78FE7F" w14:textId="77777777" w:rsidR="001E14F4" w:rsidRPr="00CA5570" w:rsidRDefault="001E14F4">
      <w:pPr>
        <w:pStyle w:val="Corpodetexto"/>
        <w:spacing w:before="2"/>
      </w:pPr>
    </w:p>
    <w:p w14:paraId="65C822BB" w14:textId="58BF226F" w:rsidR="001E14F4" w:rsidRPr="00CA5570" w:rsidRDefault="00562303">
      <w:pPr>
        <w:pStyle w:val="PargrafodaLista"/>
        <w:numPr>
          <w:ilvl w:val="0"/>
          <w:numId w:val="5"/>
        </w:numPr>
        <w:tabs>
          <w:tab w:val="left" w:pos="441"/>
        </w:tabs>
        <w:spacing w:before="1"/>
        <w:ind w:right="118" w:firstLine="0"/>
        <w:rPr>
          <w:sz w:val="24"/>
        </w:rPr>
      </w:pPr>
      <w:r w:rsidRPr="00CA5570">
        <w:rPr>
          <w:b/>
          <w:sz w:val="24"/>
        </w:rPr>
        <w:t xml:space="preserve">MEMÓRIA RAM </w:t>
      </w:r>
      <w:r w:rsidRPr="00CA5570">
        <w:rPr>
          <w:sz w:val="24"/>
        </w:rPr>
        <w:t xml:space="preserve">b.1) Mínimo de </w:t>
      </w:r>
      <w:r w:rsidR="000E40B7" w:rsidRPr="00CA5570">
        <w:rPr>
          <w:sz w:val="24"/>
        </w:rPr>
        <w:t>2</w:t>
      </w:r>
      <w:r w:rsidRPr="00CA5570">
        <w:rPr>
          <w:sz w:val="24"/>
        </w:rPr>
        <w:t xml:space="preserve"> GB (um gigabyte) de baixo consumo (DDR3L</w:t>
      </w:r>
      <w:r w:rsidRPr="00CA5570">
        <w:rPr>
          <w:spacing w:val="-2"/>
          <w:sz w:val="24"/>
        </w:rPr>
        <w:t xml:space="preserve"> </w:t>
      </w:r>
      <w:r w:rsidRPr="00CA5570">
        <w:rPr>
          <w:sz w:val="24"/>
        </w:rPr>
        <w:t>1066MHz);</w:t>
      </w:r>
    </w:p>
    <w:p w14:paraId="49E93C8B" w14:textId="77777777" w:rsidR="001E14F4" w:rsidRPr="00CA5570" w:rsidRDefault="001E14F4">
      <w:pPr>
        <w:pStyle w:val="Corpodetexto"/>
        <w:spacing w:before="2"/>
      </w:pPr>
    </w:p>
    <w:p w14:paraId="13C48DD2" w14:textId="77777777" w:rsidR="001E14F4" w:rsidRPr="00CA5570" w:rsidRDefault="00562303">
      <w:pPr>
        <w:pStyle w:val="PargrafodaLista"/>
        <w:numPr>
          <w:ilvl w:val="0"/>
          <w:numId w:val="5"/>
        </w:numPr>
        <w:tabs>
          <w:tab w:val="left" w:pos="371"/>
        </w:tabs>
        <w:ind w:right="123" w:firstLine="0"/>
        <w:rPr>
          <w:sz w:val="24"/>
        </w:rPr>
      </w:pPr>
      <w:r w:rsidRPr="00CA5570">
        <w:rPr>
          <w:b/>
          <w:sz w:val="24"/>
        </w:rPr>
        <w:t>TELA</w:t>
      </w:r>
      <w:r w:rsidRPr="00CA5570">
        <w:rPr>
          <w:b/>
          <w:spacing w:val="-11"/>
          <w:sz w:val="24"/>
        </w:rPr>
        <w:t xml:space="preserve"> </w:t>
      </w:r>
      <w:r w:rsidRPr="00CA5570">
        <w:rPr>
          <w:sz w:val="24"/>
        </w:rPr>
        <w:t>c.1)</w:t>
      </w:r>
      <w:r w:rsidRPr="00CA5570">
        <w:rPr>
          <w:spacing w:val="-13"/>
          <w:sz w:val="24"/>
        </w:rPr>
        <w:t xml:space="preserve"> </w:t>
      </w:r>
      <w:r w:rsidRPr="00CA5570">
        <w:rPr>
          <w:sz w:val="24"/>
        </w:rPr>
        <w:t>Tela</w:t>
      </w:r>
      <w:r w:rsidRPr="00CA5570">
        <w:rPr>
          <w:spacing w:val="-11"/>
          <w:sz w:val="24"/>
        </w:rPr>
        <w:t xml:space="preserve"> </w:t>
      </w:r>
      <w:r w:rsidRPr="00CA5570">
        <w:rPr>
          <w:sz w:val="24"/>
        </w:rPr>
        <w:t>colorida</w:t>
      </w:r>
      <w:r w:rsidRPr="00CA5570">
        <w:rPr>
          <w:spacing w:val="-12"/>
          <w:sz w:val="24"/>
        </w:rPr>
        <w:t xml:space="preserve"> </w:t>
      </w:r>
      <w:r w:rsidRPr="00CA5570">
        <w:rPr>
          <w:sz w:val="24"/>
        </w:rPr>
        <w:t>e</w:t>
      </w:r>
      <w:r w:rsidRPr="00CA5570">
        <w:rPr>
          <w:spacing w:val="-12"/>
          <w:sz w:val="24"/>
        </w:rPr>
        <w:t xml:space="preserve"> </w:t>
      </w:r>
      <w:r w:rsidRPr="00CA5570">
        <w:rPr>
          <w:sz w:val="24"/>
        </w:rPr>
        <w:t>construída</w:t>
      </w:r>
      <w:r w:rsidRPr="00CA5570">
        <w:rPr>
          <w:spacing w:val="-11"/>
          <w:sz w:val="24"/>
        </w:rPr>
        <w:t xml:space="preserve"> </w:t>
      </w:r>
      <w:r w:rsidRPr="00CA5570">
        <w:rPr>
          <w:sz w:val="24"/>
        </w:rPr>
        <w:t>com</w:t>
      </w:r>
      <w:r w:rsidRPr="00CA5570">
        <w:rPr>
          <w:spacing w:val="-13"/>
          <w:sz w:val="24"/>
        </w:rPr>
        <w:t xml:space="preserve"> </w:t>
      </w:r>
      <w:r w:rsidRPr="00CA5570">
        <w:rPr>
          <w:sz w:val="24"/>
        </w:rPr>
        <w:t>tecnologia</w:t>
      </w:r>
      <w:r w:rsidRPr="00CA5570">
        <w:rPr>
          <w:spacing w:val="-12"/>
          <w:sz w:val="24"/>
        </w:rPr>
        <w:t xml:space="preserve"> </w:t>
      </w:r>
      <w:r w:rsidRPr="00CA5570">
        <w:rPr>
          <w:sz w:val="24"/>
        </w:rPr>
        <w:t>LCD</w:t>
      </w:r>
      <w:r w:rsidRPr="00CA5570">
        <w:rPr>
          <w:spacing w:val="-11"/>
          <w:sz w:val="24"/>
        </w:rPr>
        <w:t xml:space="preserve"> </w:t>
      </w:r>
      <w:r w:rsidRPr="00CA5570">
        <w:rPr>
          <w:sz w:val="24"/>
        </w:rPr>
        <w:t>ou</w:t>
      </w:r>
      <w:r w:rsidRPr="00CA5570">
        <w:rPr>
          <w:spacing w:val="-12"/>
          <w:sz w:val="24"/>
        </w:rPr>
        <w:t xml:space="preserve"> </w:t>
      </w:r>
      <w:r w:rsidRPr="00CA5570">
        <w:rPr>
          <w:sz w:val="24"/>
        </w:rPr>
        <w:t>OLED,</w:t>
      </w:r>
      <w:r w:rsidRPr="00CA5570">
        <w:rPr>
          <w:spacing w:val="-14"/>
          <w:sz w:val="24"/>
        </w:rPr>
        <w:t xml:space="preserve"> </w:t>
      </w:r>
      <w:r w:rsidRPr="00CA5570">
        <w:rPr>
          <w:sz w:val="24"/>
        </w:rPr>
        <w:t>com</w:t>
      </w:r>
      <w:r w:rsidRPr="00CA5570">
        <w:rPr>
          <w:spacing w:val="-13"/>
          <w:sz w:val="24"/>
        </w:rPr>
        <w:t xml:space="preserve"> </w:t>
      </w:r>
      <w:r w:rsidRPr="00CA5570">
        <w:rPr>
          <w:sz w:val="24"/>
        </w:rPr>
        <w:t>retro iluminação e com tamanho mínimo de 09 (nove) e máximo de 10.1 (dez ponto um) polegadas; c.2) Multitoque de no mínimo 5 pontos (capacitiva); c.3) Possuir contraste mínimo de 300:1; c.4) Resolução mínima:</w:t>
      </w:r>
      <w:r w:rsidRPr="00CA5570">
        <w:rPr>
          <w:spacing w:val="-16"/>
          <w:sz w:val="24"/>
        </w:rPr>
        <w:t xml:space="preserve"> </w:t>
      </w:r>
      <w:r w:rsidRPr="00CA5570">
        <w:rPr>
          <w:sz w:val="24"/>
        </w:rPr>
        <w:t>1280x800</w:t>
      </w:r>
    </w:p>
    <w:p w14:paraId="76816549" w14:textId="77777777" w:rsidR="001E14F4" w:rsidRPr="00CA5570" w:rsidRDefault="001E14F4">
      <w:pPr>
        <w:pStyle w:val="Corpodetexto"/>
        <w:spacing w:before="1"/>
      </w:pPr>
    </w:p>
    <w:p w14:paraId="5D17A3F8" w14:textId="77777777" w:rsidR="001E14F4" w:rsidRPr="00CA5570" w:rsidRDefault="00562303">
      <w:pPr>
        <w:pStyle w:val="PargrafodaLista"/>
        <w:numPr>
          <w:ilvl w:val="0"/>
          <w:numId w:val="5"/>
        </w:numPr>
        <w:tabs>
          <w:tab w:val="left" w:pos="381"/>
        </w:tabs>
        <w:ind w:right="113" w:firstLine="0"/>
        <w:rPr>
          <w:sz w:val="24"/>
        </w:rPr>
      </w:pPr>
      <w:r w:rsidRPr="00CA5570">
        <w:rPr>
          <w:b/>
          <w:sz w:val="24"/>
        </w:rPr>
        <w:t>ARMAZENAMENTO</w:t>
      </w:r>
      <w:r w:rsidRPr="00CA5570">
        <w:rPr>
          <w:b/>
          <w:spacing w:val="-12"/>
          <w:sz w:val="24"/>
        </w:rPr>
        <w:t xml:space="preserve"> </w:t>
      </w:r>
      <w:r w:rsidRPr="00CA5570">
        <w:rPr>
          <w:sz w:val="24"/>
        </w:rPr>
        <w:t>d.1)</w:t>
      </w:r>
      <w:r w:rsidRPr="00CA5570">
        <w:rPr>
          <w:spacing w:val="-13"/>
          <w:sz w:val="24"/>
        </w:rPr>
        <w:t xml:space="preserve"> </w:t>
      </w:r>
      <w:r w:rsidRPr="00CA5570">
        <w:rPr>
          <w:sz w:val="24"/>
        </w:rPr>
        <w:t>Interno</w:t>
      </w:r>
      <w:r w:rsidRPr="00CA5570">
        <w:rPr>
          <w:spacing w:val="-13"/>
          <w:sz w:val="24"/>
        </w:rPr>
        <w:t xml:space="preserve"> </w:t>
      </w:r>
      <w:r w:rsidRPr="00CA5570">
        <w:rPr>
          <w:sz w:val="24"/>
        </w:rPr>
        <w:t>do</w:t>
      </w:r>
      <w:r w:rsidRPr="00CA5570">
        <w:rPr>
          <w:spacing w:val="-12"/>
          <w:sz w:val="24"/>
        </w:rPr>
        <w:t xml:space="preserve"> </w:t>
      </w:r>
      <w:r w:rsidRPr="00CA5570">
        <w:rPr>
          <w:sz w:val="24"/>
        </w:rPr>
        <w:t>tipo</w:t>
      </w:r>
      <w:r w:rsidRPr="00CA5570">
        <w:rPr>
          <w:spacing w:val="-13"/>
          <w:sz w:val="24"/>
        </w:rPr>
        <w:t xml:space="preserve"> </w:t>
      </w:r>
      <w:r w:rsidRPr="00CA5570">
        <w:rPr>
          <w:sz w:val="24"/>
        </w:rPr>
        <w:t>flash/eMMC;</w:t>
      </w:r>
      <w:r w:rsidRPr="00CA5570">
        <w:rPr>
          <w:spacing w:val="-15"/>
          <w:sz w:val="24"/>
        </w:rPr>
        <w:t xml:space="preserve"> </w:t>
      </w:r>
      <w:r w:rsidRPr="00CA5570">
        <w:rPr>
          <w:sz w:val="24"/>
        </w:rPr>
        <w:t>mais</w:t>
      </w:r>
      <w:r w:rsidRPr="00CA5570">
        <w:rPr>
          <w:spacing w:val="-14"/>
          <w:sz w:val="24"/>
        </w:rPr>
        <w:t xml:space="preserve"> </w:t>
      </w:r>
      <w:r w:rsidRPr="00CA5570">
        <w:rPr>
          <w:sz w:val="24"/>
        </w:rPr>
        <w:t>específica</w:t>
      </w:r>
      <w:r w:rsidRPr="00CA5570">
        <w:rPr>
          <w:spacing w:val="-12"/>
          <w:sz w:val="24"/>
        </w:rPr>
        <w:t xml:space="preserve"> </w:t>
      </w:r>
      <w:r w:rsidRPr="00CA5570">
        <w:rPr>
          <w:sz w:val="24"/>
        </w:rPr>
        <w:t>e</w:t>
      </w:r>
      <w:r w:rsidRPr="00CA5570">
        <w:rPr>
          <w:spacing w:val="-12"/>
          <w:sz w:val="24"/>
        </w:rPr>
        <w:t xml:space="preserve"> </w:t>
      </w:r>
      <w:r w:rsidRPr="00CA5570">
        <w:rPr>
          <w:sz w:val="24"/>
        </w:rPr>
        <w:t xml:space="preserve">maior qualidade d.2) Capacidade mínima de 16 </w:t>
      </w:r>
      <w:r w:rsidRPr="00CA5570">
        <w:rPr>
          <w:spacing w:val="2"/>
          <w:sz w:val="24"/>
        </w:rPr>
        <w:t xml:space="preserve">GB </w:t>
      </w:r>
      <w:r w:rsidRPr="00CA5570">
        <w:rPr>
          <w:sz w:val="24"/>
        </w:rPr>
        <w:t>(dezesseis gigabytes) de armazenamento interno, d.3) Possuir Slot para cartão de memória padrão MicroSD para expansão do armazenamento interno, compatível com cartões de até 64 GB (sessenta e quatro</w:t>
      </w:r>
      <w:r w:rsidRPr="00CA5570">
        <w:rPr>
          <w:spacing w:val="-8"/>
          <w:sz w:val="24"/>
        </w:rPr>
        <w:t xml:space="preserve"> </w:t>
      </w:r>
      <w:r w:rsidRPr="00CA5570">
        <w:rPr>
          <w:sz w:val="24"/>
        </w:rPr>
        <w:t>gigabytes).</w:t>
      </w:r>
    </w:p>
    <w:p w14:paraId="6EFA4412" w14:textId="77777777" w:rsidR="001E14F4" w:rsidRPr="00CA5570" w:rsidRDefault="001E14F4">
      <w:pPr>
        <w:pStyle w:val="Corpodetexto"/>
        <w:spacing w:before="11"/>
        <w:rPr>
          <w:sz w:val="23"/>
        </w:rPr>
      </w:pPr>
    </w:p>
    <w:p w14:paraId="121264B9" w14:textId="77777777" w:rsidR="001E14F4" w:rsidRPr="00CA5570" w:rsidRDefault="00562303">
      <w:pPr>
        <w:pStyle w:val="PargrafodaLista"/>
        <w:numPr>
          <w:ilvl w:val="0"/>
          <w:numId w:val="5"/>
        </w:numPr>
        <w:tabs>
          <w:tab w:val="left" w:pos="406"/>
        </w:tabs>
        <w:ind w:right="108" w:firstLine="0"/>
        <w:rPr>
          <w:sz w:val="24"/>
        </w:rPr>
      </w:pPr>
      <w:r w:rsidRPr="00CA5570">
        <w:rPr>
          <w:b/>
          <w:sz w:val="24"/>
        </w:rPr>
        <w:t xml:space="preserve">CONECTIVIDADE </w:t>
      </w:r>
      <w:r w:rsidRPr="00CA5570">
        <w:rPr>
          <w:sz w:val="24"/>
        </w:rPr>
        <w:t>e.1) Wi-Fi padrão IEEE 802.11 b/g/n, integrado (interno) ao equipamento; e.2) Modem interno com suporte a redes 3G (no mínimo dual- band</w:t>
      </w:r>
      <w:r w:rsidRPr="00CA5570">
        <w:rPr>
          <w:spacing w:val="33"/>
          <w:sz w:val="24"/>
        </w:rPr>
        <w:t xml:space="preserve"> </w:t>
      </w:r>
      <w:r w:rsidRPr="00CA5570">
        <w:rPr>
          <w:sz w:val="24"/>
        </w:rPr>
        <w:t>2100MHz</w:t>
      </w:r>
      <w:r w:rsidRPr="00CA5570">
        <w:rPr>
          <w:spacing w:val="33"/>
          <w:sz w:val="24"/>
        </w:rPr>
        <w:t xml:space="preserve"> </w:t>
      </w:r>
      <w:r w:rsidRPr="00CA5570">
        <w:rPr>
          <w:sz w:val="24"/>
        </w:rPr>
        <w:t>e</w:t>
      </w:r>
      <w:r w:rsidRPr="00CA5570">
        <w:rPr>
          <w:spacing w:val="33"/>
          <w:sz w:val="24"/>
        </w:rPr>
        <w:t xml:space="preserve"> </w:t>
      </w:r>
      <w:r w:rsidRPr="00CA5570">
        <w:rPr>
          <w:sz w:val="24"/>
        </w:rPr>
        <w:t>850MHz)</w:t>
      </w:r>
      <w:r w:rsidRPr="00CA5570">
        <w:rPr>
          <w:spacing w:val="33"/>
          <w:sz w:val="24"/>
        </w:rPr>
        <w:t xml:space="preserve"> </w:t>
      </w:r>
      <w:r w:rsidRPr="00CA5570">
        <w:rPr>
          <w:sz w:val="24"/>
        </w:rPr>
        <w:t>e</w:t>
      </w:r>
      <w:r w:rsidRPr="00CA5570">
        <w:rPr>
          <w:spacing w:val="33"/>
          <w:sz w:val="24"/>
        </w:rPr>
        <w:t xml:space="preserve"> </w:t>
      </w:r>
      <w:r w:rsidRPr="00CA5570">
        <w:rPr>
          <w:sz w:val="24"/>
        </w:rPr>
        <w:t>2G</w:t>
      </w:r>
      <w:r w:rsidRPr="00CA5570">
        <w:rPr>
          <w:spacing w:val="31"/>
          <w:sz w:val="24"/>
        </w:rPr>
        <w:t xml:space="preserve"> </w:t>
      </w:r>
      <w:r w:rsidRPr="00CA5570">
        <w:rPr>
          <w:sz w:val="24"/>
        </w:rPr>
        <w:t>(quad-band</w:t>
      </w:r>
      <w:r w:rsidRPr="00CA5570">
        <w:rPr>
          <w:spacing w:val="29"/>
          <w:sz w:val="24"/>
        </w:rPr>
        <w:t xml:space="preserve"> </w:t>
      </w:r>
      <w:r w:rsidRPr="00CA5570">
        <w:rPr>
          <w:sz w:val="24"/>
        </w:rPr>
        <w:t>850MHz,</w:t>
      </w:r>
      <w:r w:rsidRPr="00CA5570">
        <w:rPr>
          <w:spacing w:val="31"/>
          <w:sz w:val="24"/>
        </w:rPr>
        <w:t xml:space="preserve"> </w:t>
      </w:r>
      <w:r w:rsidRPr="00CA5570">
        <w:rPr>
          <w:sz w:val="24"/>
        </w:rPr>
        <w:t>900MHz,</w:t>
      </w:r>
      <w:r w:rsidRPr="00CA5570">
        <w:rPr>
          <w:spacing w:val="31"/>
          <w:sz w:val="24"/>
        </w:rPr>
        <w:t xml:space="preserve"> </w:t>
      </w:r>
      <w:r w:rsidRPr="00CA5570">
        <w:rPr>
          <w:sz w:val="24"/>
        </w:rPr>
        <w:t>1.800MHz</w:t>
      </w:r>
      <w:r w:rsidRPr="00CA5570">
        <w:rPr>
          <w:spacing w:val="32"/>
          <w:sz w:val="24"/>
        </w:rPr>
        <w:t xml:space="preserve"> </w:t>
      </w:r>
      <w:r w:rsidRPr="00CA5570">
        <w:rPr>
          <w:sz w:val="24"/>
        </w:rPr>
        <w:t>e</w:t>
      </w:r>
    </w:p>
    <w:p w14:paraId="4E5B37D6" w14:textId="77777777" w:rsidR="001E14F4" w:rsidRPr="00CA5570" w:rsidRDefault="00562303" w:rsidP="00884651">
      <w:pPr>
        <w:pStyle w:val="Corpodetexto"/>
        <w:ind w:left="100" w:right="120"/>
        <w:jc w:val="both"/>
      </w:pPr>
      <w:r w:rsidRPr="00CA5570">
        <w:t>1.900MHz) habilitado para funcionamento nas frequências do sistema brasileiro de</w:t>
      </w:r>
      <w:r w:rsidRPr="00CA5570">
        <w:rPr>
          <w:spacing w:val="-5"/>
        </w:rPr>
        <w:t xml:space="preserve"> </w:t>
      </w:r>
      <w:r w:rsidRPr="00CA5570">
        <w:t>comunicação</w:t>
      </w:r>
      <w:r w:rsidRPr="00CA5570">
        <w:rPr>
          <w:spacing w:val="-4"/>
        </w:rPr>
        <w:t xml:space="preserve"> </w:t>
      </w:r>
      <w:r w:rsidRPr="00CA5570">
        <w:t>móvel,</w:t>
      </w:r>
      <w:r w:rsidRPr="00CA5570">
        <w:rPr>
          <w:spacing w:val="-8"/>
        </w:rPr>
        <w:t xml:space="preserve"> </w:t>
      </w:r>
      <w:r w:rsidRPr="00CA5570">
        <w:t>desbloqueado</w:t>
      </w:r>
      <w:r w:rsidRPr="00CA5570">
        <w:rPr>
          <w:spacing w:val="-9"/>
        </w:rPr>
        <w:t xml:space="preserve"> </w:t>
      </w:r>
      <w:r w:rsidRPr="00CA5570">
        <w:t>para</w:t>
      </w:r>
      <w:r w:rsidRPr="00CA5570">
        <w:rPr>
          <w:spacing w:val="-4"/>
        </w:rPr>
        <w:t xml:space="preserve"> </w:t>
      </w:r>
      <w:r w:rsidRPr="00CA5570">
        <w:t>todas</w:t>
      </w:r>
      <w:r w:rsidRPr="00CA5570">
        <w:rPr>
          <w:spacing w:val="-6"/>
        </w:rPr>
        <w:t xml:space="preserve"> </w:t>
      </w:r>
      <w:r w:rsidRPr="00CA5570">
        <w:t>as</w:t>
      </w:r>
      <w:r w:rsidRPr="00CA5570">
        <w:rPr>
          <w:spacing w:val="-5"/>
        </w:rPr>
        <w:t xml:space="preserve"> </w:t>
      </w:r>
      <w:r w:rsidRPr="00CA5570">
        <w:t>operadoras;</w:t>
      </w:r>
      <w:r w:rsidRPr="00CA5570">
        <w:rPr>
          <w:spacing w:val="-7"/>
        </w:rPr>
        <w:t xml:space="preserve"> </w:t>
      </w:r>
      <w:r w:rsidRPr="00CA5570">
        <w:t>e.3)</w:t>
      </w:r>
      <w:r w:rsidRPr="00CA5570">
        <w:rPr>
          <w:spacing w:val="-6"/>
        </w:rPr>
        <w:t xml:space="preserve"> </w:t>
      </w:r>
      <w:r w:rsidRPr="00CA5570">
        <w:t>Bluetooth versão</w:t>
      </w:r>
      <w:r w:rsidRPr="00CA5570">
        <w:rPr>
          <w:spacing w:val="-17"/>
        </w:rPr>
        <w:t xml:space="preserve"> </w:t>
      </w:r>
      <w:r w:rsidRPr="00CA5570">
        <w:t>4.0</w:t>
      </w:r>
      <w:r w:rsidRPr="00CA5570">
        <w:rPr>
          <w:spacing w:val="-17"/>
        </w:rPr>
        <w:t xml:space="preserve"> </w:t>
      </w:r>
      <w:r w:rsidRPr="00CA5570">
        <w:t>ou</w:t>
      </w:r>
      <w:r w:rsidRPr="00CA5570">
        <w:rPr>
          <w:spacing w:val="-16"/>
        </w:rPr>
        <w:t xml:space="preserve"> </w:t>
      </w:r>
      <w:r w:rsidRPr="00CA5570">
        <w:t>superior,</w:t>
      </w:r>
      <w:r w:rsidRPr="00CA5570">
        <w:rPr>
          <w:spacing w:val="-20"/>
        </w:rPr>
        <w:t xml:space="preserve"> </w:t>
      </w:r>
      <w:r w:rsidRPr="00CA5570">
        <w:t>integrado</w:t>
      </w:r>
      <w:r w:rsidRPr="00CA5570">
        <w:rPr>
          <w:spacing w:val="-16"/>
        </w:rPr>
        <w:t xml:space="preserve"> </w:t>
      </w:r>
      <w:r w:rsidRPr="00CA5570">
        <w:t>(interno)</w:t>
      </w:r>
      <w:r w:rsidRPr="00CA5570">
        <w:rPr>
          <w:spacing w:val="-18"/>
        </w:rPr>
        <w:t xml:space="preserve"> </w:t>
      </w:r>
      <w:r w:rsidRPr="00CA5570">
        <w:t>ao</w:t>
      </w:r>
      <w:r w:rsidRPr="00CA5570">
        <w:rPr>
          <w:spacing w:val="-16"/>
        </w:rPr>
        <w:t xml:space="preserve"> </w:t>
      </w:r>
      <w:r w:rsidRPr="00CA5570">
        <w:t>equipamento;</w:t>
      </w:r>
      <w:r w:rsidRPr="00CA5570">
        <w:rPr>
          <w:spacing w:val="-20"/>
        </w:rPr>
        <w:t xml:space="preserve"> </w:t>
      </w:r>
      <w:r w:rsidRPr="00CA5570">
        <w:t>e.4)</w:t>
      </w:r>
      <w:r w:rsidRPr="00CA5570">
        <w:rPr>
          <w:spacing w:val="-17"/>
        </w:rPr>
        <w:t xml:space="preserve"> </w:t>
      </w:r>
      <w:r w:rsidRPr="00CA5570">
        <w:t>Sistema</w:t>
      </w:r>
      <w:r w:rsidRPr="00CA5570">
        <w:rPr>
          <w:spacing w:val="-17"/>
        </w:rPr>
        <w:t xml:space="preserve"> </w:t>
      </w:r>
      <w:r w:rsidRPr="00CA5570">
        <w:t>de</w:t>
      </w:r>
      <w:r w:rsidRPr="00CA5570">
        <w:rPr>
          <w:spacing w:val="-16"/>
        </w:rPr>
        <w:t xml:space="preserve"> </w:t>
      </w:r>
      <w:r w:rsidRPr="00CA5570">
        <w:t>GPS integrado (interno) com antena</w:t>
      </w:r>
      <w:r w:rsidRPr="00CA5570">
        <w:rPr>
          <w:spacing w:val="-7"/>
        </w:rPr>
        <w:t xml:space="preserve"> </w:t>
      </w:r>
      <w:r w:rsidRPr="00CA5570">
        <w:t>interna.</w:t>
      </w:r>
    </w:p>
    <w:p w14:paraId="1C79EADB" w14:textId="77777777" w:rsidR="001E14F4" w:rsidRPr="00CA5570" w:rsidRDefault="001E14F4">
      <w:pPr>
        <w:pStyle w:val="Corpodetexto"/>
        <w:spacing w:before="1"/>
      </w:pPr>
    </w:p>
    <w:p w14:paraId="0C338C6F" w14:textId="77777777" w:rsidR="001E14F4" w:rsidRPr="00CA5570" w:rsidRDefault="00562303">
      <w:pPr>
        <w:pStyle w:val="PargrafodaLista"/>
        <w:numPr>
          <w:ilvl w:val="0"/>
          <w:numId w:val="5"/>
        </w:numPr>
        <w:tabs>
          <w:tab w:val="left" w:pos="331"/>
        </w:tabs>
        <w:ind w:right="110" w:firstLine="0"/>
        <w:rPr>
          <w:sz w:val="24"/>
        </w:rPr>
      </w:pPr>
      <w:r w:rsidRPr="00CA5570">
        <w:rPr>
          <w:b/>
          <w:sz w:val="24"/>
        </w:rPr>
        <w:t xml:space="preserve">INTERFACES </w:t>
      </w:r>
      <w:r w:rsidRPr="00CA5570">
        <w:rPr>
          <w:sz w:val="24"/>
        </w:rPr>
        <w:t>f.1) Microfone e alto-falante integrados ao gabinete; f.2) Saída para</w:t>
      </w:r>
      <w:r w:rsidRPr="00CA5570">
        <w:rPr>
          <w:spacing w:val="-11"/>
          <w:sz w:val="24"/>
        </w:rPr>
        <w:t xml:space="preserve"> </w:t>
      </w:r>
      <w:r w:rsidRPr="00CA5570">
        <w:rPr>
          <w:sz w:val="24"/>
        </w:rPr>
        <w:t>fone</w:t>
      </w:r>
      <w:r w:rsidRPr="00CA5570">
        <w:rPr>
          <w:spacing w:val="-10"/>
          <w:sz w:val="24"/>
        </w:rPr>
        <w:t xml:space="preserve"> </w:t>
      </w:r>
      <w:r w:rsidRPr="00CA5570">
        <w:rPr>
          <w:sz w:val="24"/>
        </w:rPr>
        <w:t>de</w:t>
      </w:r>
      <w:r w:rsidRPr="00CA5570">
        <w:rPr>
          <w:spacing w:val="-10"/>
          <w:sz w:val="24"/>
        </w:rPr>
        <w:t xml:space="preserve"> </w:t>
      </w:r>
      <w:r w:rsidRPr="00CA5570">
        <w:rPr>
          <w:sz w:val="24"/>
        </w:rPr>
        <w:t>ouvidos</w:t>
      </w:r>
      <w:r w:rsidRPr="00CA5570">
        <w:rPr>
          <w:spacing w:val="-11"/>
          <w:sz w:val="24"/>
        </w:rPr>
        <w:t xml:space="preserve"> </w:t>
      </w:r>
      <w:r w:rsidRPr="00CA5570">
        <w:rPr>
          <w:sz w:val="24"/>
        </w:rPr>
        <w:t>para</w:t>
      </w:r>
      <w:r w:rsidRPr="00CA5570">
        <w:rPr>
          <w:spacing w:val="-11"/>
          <w:sz w:val="24"/>
        </w:rPr>
        <w:t xml:space="preserve"> </w:t>
      </w:r>
      <w:r w:rsidRPr="00CA5570">
        <w:rPr>
          <w:sz w:val="24"/>
        </w:rPr>
        <w:t>conector</w:t>
      </w:r>
      <w:r w:rsidRPr="00CA5570">
        <w:rPr>
          <w:spacing w:val="-11"/>
          <w:sz w:val="24"/>
        </w:rPr>
        <w:t xml:space="preserve"> </w:t>
      </w:r>
      <w:r w:rsidRPr="00CA5570">
        <w:rPr>
          <w:sz w:val="24"/>
        </w:rPr>
        <w:t>padrão</w:t>
      </w:r>
      <w:r w:rsidRPr="00CA5570">
        <w:rPr>
          <w:spacing w:val="-10"/>
          <w:sz w:val="24"/>
        </w:rPr>
        <w:t xml:space="preserve"> </w:t>
      </w:r>
      <w:r w:rsidRPr="00CA5570">
        <w:rPr>
          <w:sz w:val="24"/>
        </w:rPr>
        <w:t>P2</w:t>
      </w:r>
      <w:r w:rsidRPr="00CA5570">
        <w:rPr>
          <w:spacing w:val="-10"/>
          <w:sz w:val="24"/>
        </w:rPr>
        <w:t xml:space="preserve"> </w:t>
      </w:r>
      <w:r w:rsidRPr="00CA5570">
        <w:rPr>
          <w:sz w:val="24"/>
        </w:rPr>
        <w:t>de</w:t>
      </w:r>
      <w:r w:rsidRPr="00CA5570">
        <w:rPr>
          <w:spacing w:val="-10"/>
          <w:sz w:val="24"/>
        </w:rPr>
        <w:t xml:space="preserve"> </w:t>
      </w:r>
      <w:r w:rsidRPr="00CA5570">
        <w:rPr>
          <w:sz w:val="24"/>
        </w:rPr>
        <w:t>3,5</w:t>
      </w:r>
      <w:r w:rsidRPr="00CA5570">
        <w:rPr>
          <w:spacing w:val="-11"/>
          <w:sz w:val="24"/>
        </w:rPr>
        <w:t xml:space="preserve"> </w:t>
      </w:r>
      <w:r w:rsidRPr="00CA5570">
        <w:rPr>
          <w:sz w:val="24"/>
        </w:rPr>
        <w:t>mm</w:t>
      </w:r>
      <w:r w:rsidRPr="00CA5570">
        <w:rPr>
          <w:spacing w:val="-6"/>
          <w:sz w:val="24"/>
        </w:rPr>
        <w:t xml:space="preserve"> </w:t>
      </w:r>
      <w:r w:rsidRPr="00CA5570">
        <w:rPr>
          <w:sz w:val="24"/>
        </w:rPr>
        <w:t>e</w:t>
      </w:r>
      <w:r w:rsidRPr="00CA5570">
        <w:rPr>
          <w:spacing w:val="-10"/>
          <w:sz w:val="24"/>
        </w:rPr>
        <w:t xml:space="preserve"> </w:t>
      </w:r>
      <w:r w:rsidRPr="00CA5570">
        <w:rPr>
          <w:sz w:val="24"/>
        </w:rPr>
        <w:t>com</w:t>
      </w:r>
      <w:r w:rsidRPr="00CA5570">
        <w:rPr>
          <w:spacing w:val="-6"/>
          <w:sz w:val="24"/>
        </w:rPr>
        <w:t xml:space="preserve"> </w:t>
      </w:r>
      <w:r w:rsidRPr="00CA5570">
        <w:rPr>
          <w:sz w:val="24"/>
        </w:rPr>
        <w:t>03</w:t>
      </w:r>
      <w:r w:rsidRPr="00CA5570">
        <w:rPr>
          <w:spacing w:val="-10"/>
          <w:sz w:val="24"/>
        </w:rPr>
        <w:t xml:space="preserve"> </w:t>
      </w:r>
      <w:r w:rsidRPr="00CA5570">
        <w:rPr>
          <w:sz w:val="24"/>
        </w:rPr>
        <w:t>(três)</w:t>
      </w:r>
      <w:r w:rsidRPr="00CA5570">
        <w:rPr>
          <w:spacing w:val="-6"/>
          <w:sz w:val="24"/>
        </w:rPr>
        <w:t xml:space="preserve"> </w:t>
      </w:r>
      <w:r w:rsidRPr="00CA5570">
        <w:rPr>
          <w:sz w:val="24"/>
        </w:rPr>
        <w:t>pontos de</w:t>
      </w:r>
      <w:r w:rsidRPr="00CA5570">
        <w:rPr>
          <w:spacing w:val="-8"/>
          <w:sz w:val="24"/>
        </w:rPr>
        <w:t xml:space="preserve"> </w:t>
      </w:r>
      <w:r w:rsidRPr="00CA5570">
        <w:rPr>
          <w:sz w:val="24"/>
        </w:rPr>
        <w:t>contato</w:t>
      </w:r>
      <w:r w:rsidRPr="00CA5570">
        <w:rPr>
          <w:spacing w:val="-7"/>
          <w:sz w:val="24"/>
        </w:rPr>
        <w:t xml:space="preserve"> </w:t>
      </w:r>
      <w:r w:rsidRPr="00CA5570">
        <w:rPr>
          <w:sz w:val="24"/>
        </w:rPr>
        <w:t>(terra,</w:t>
      </w:r>
      <w:r w:rsidRPr="00CA5570">
        <w:rPr>
          <w:spacing w:val="-10"/>
          <w:sz w:val="24"/>
        </w:rPr>
        <w:t xml:space="preserve"> </w:t>
      </w:r>
      <w:r w:rsidRPr="00CA5570">
        <w:rPr>
          <w:sz w:val="24"/>
        </w:rPr>
        <w:t>áudio</w:t>
      </w:r>
      <w:r w:rsidRPr="00CA5570">
        <w:rPr>
          <w:spacing w:val="-7"/>
          <w:sz w:val="24"/>
        </w:rPr>
        <w:t xml:space="preserve"> </w:t>
      </w:r>
      <w:r w:rsidRPr="00CA5570">
        <w:rPr>
          <w:sz w:val="24"/>
        </w:rPr>
        <w:t>direito</w:t>
      </w:r>
      <w:r w:rsidRPr="00CA5570">
        <w:rPr>
          <w:spacing w:val="-12"/>
          <w:sz w:val="24"/>
        </w:rPr>
        <w:t xml:space="preserve"> </w:t>
      </w:r>
      <w:r w:rsidRPr="00CA5570">
        <w:rPr>
          <w:sz w:val="24"/>
        </w:rPr>
        <w:t>e</w:t>
      </w:r>
      <w:r w:rsidRPr="00CA5570">
        <w:rPr>
          <w:spacing w:val="-7"/>
          <w:sz w:val="24"/>
        </w:rPr>
        <w:t xml:space="preserve"> </w:t>
      </w:r>
      <w:r w:rsidRPr="00CA5570">
        <w:rPr>
          <w:sz w:val="24"/>
        </w:rPr>
        <w:t>esquerdo);</w:t>
      </w:r>
      <w:r w:rsidRPr="00CA5570">
        <w:rPr>
          <w:spacing w:val="-10"/>
          <w:sz w:val="24"/>
        </w:rPr>
        <w:t xml:space="preserve"> </w:t>
      </w:r>
      <w:r w:rsidRPr="00CA5570">
        <w:rPr>
          <w:sz w:val="24"/>
        </w:rPr>
        <w:t>f.3)</w:t>
      </w:r>
      <w:r w:rsidRPr="00CA5570">
        <w:rPr>
          <w:spacing w:val="-8"/>
          <w:sz w:val="24"/>
        </w:rPr>
        <w:t xml:space="preserve"> </w:t>
      </w:r>
      <w:r w:rsidRPr="00CA5570">
        <w:rPr>
          <w:sz w:val="24"/>
        </w:rPr>
        <w:t>Porta</w:t>
      </w:r>
      <w:r w:rsidRPr="00CA5570">
        <w:rPr>
          <w:spacing w:val="-8"/>
          <w:sz w:val="24"/>
        </w:rPr>
        <w:t xml:space="preserve"> </w:t>
      </w:r>
      <w:r w:rsidRPr="00CA5570">
        <w:rPr>
          <w:sz w:val="24"/>
        </w:rPr>
        <w:t>micro-USB</w:t>
      </w:r>
      <w:r w:rsidRPr="00CA5570">
        <w:rPr>
          <w:spacing w:val="-13"/>
          <w:sz w:val="24"/>
        </w:rPr>
        <w:t xml:space="preserve"> </w:t>
      </w:r>
      <w:r w:rsidRPr="00CA5570">
        <w:rPr>
          <w:sz w:val="24"/>
        </w:rPr>
        <w:t>padrão</w:t>
      </w:r>
      <w:r w:rsidRPr="00CA5570">
        <w:rPr>
          <w:spacing w:val="-7"/>
          <w:sz w:val="24"/>
        </w:rPr>
        <w:t xml:space="preserve"> </w:t>
      </w:r>
      <w:r w:rsidRPr="00CA5570">
        <w:rPr>
          <w:sz w:val="24"/>
        </w:rPr>
        <w:t>2.0;</w:t>
      </w:r>
      <w:r w:rsidRPr="00CA5570">
        <w:rPr>
          <w:spacing w:val="-10"/>
          <w:sz w:val="24"/>
        </w:rPr>
        <w:t xml:space="preserve"> </w:t>
      </w:r>
      <w:r w:rsidRPr="00CA5570">
        <w:rPr>
          <w:sz w:val="24"/>
        </w:rPr>
        <w:t>f.4) Permitir conexão de vídeo externo através de porta micro/mini</w:t>
      </w:r>
      <w:r w:rsidRPr="00CA5570">
        <w:rPr>
          <w:spacing w:val="-15"/>
          <w:sz w:val="24"/>
        </w:rPr>
        <w:t xml:space="preserve"> </w:t>
      </w:r>
      <w:r w:rsidRPr="00CA5570">
        <w:rPr>
          <w:sz w:val="24"/>
        </w:rPr>
        <w:t>HDMI;</w:t>
      </w:r>
    </w:p>
    <w:p w14:paraId="309F2CA2" w14:textId="77777777" w:rsidR="001E14F4" w:rsidRPr="00CA5570" w:rsidRDefault="001E14F4">
      <w:pPr>
        <w:pStyle w:val="Corpodetexto"/>
      </w:pPr>
    </w:p>
    <w:p w14:paraId="65800011" w14:textId="77777777" w:rsidR="001E14F4" w:rsidRPr="00CA5570" w:rsidRDefault="00562303">
      <w:pPr>
        <w:pStyle w:val="PargrafodaLista"/>
        <w:numPr>
          <w:ilvl w:val="0"/>
          <w:numId w:val="5"/>
        </w:numPr>
        <w:tabs>
          <w:tab w:val="left" w:pos="451"/>
        </w:tabs>
        <w:ind w:right="111" w:firstLine="0"/>
        <w:rPr>
          <w:sz w:val="24"/>
        </w:rPr>
      </w:pPr>
      <w:r w:rsidRPr="00CA5570">
        <w:rPr>
          <w:b/>
          <w:sz w:val="24"/>
        </w:rPr>
        <w:t xml:space="preserve">CÂMERA FRONTAL E TRASEIRA </w:t>
      </w:r>
      <w:r w:rsidRPr="00CA5570">
        <w:rPr>
          <w:sz w:val="24"/>
        </w:rPr>
        <w:t>g.1) Integrada ao equipamento; g.2) Câmera traseira com resolução mínima de 05 MP (cinco megapixels), Especificações técnicas Tablet Android possuir ajuste de foco automático e zoom digital; g.3) Câmera frontal com resolução mínima 1.2 MP (um ponto dois megapixels); g.4) Ambas as câmeras devem permitir filmar e tirar</w:t>
      </w:r>
      <w:r w:rsidRPr="00CA5570">
        <w:rPr>
          <w:spacing w:val="-23"/>
          <w:sz w:val="24"/>
        </w:rPr>
        <w:t xml:space="preserve"> </w:t>
      </w:r>
      <w:r w:rsidRPr="00CA5570">
        <w:rPr>
          <w:sz w:val="24"/>
        </w:rPr>
        <w:t>fotos.</w:t>
      </w:r>
    </w:p>
    <w:p w14:paraId="7A8F755F" w14:textId="77777777" w:rsidR="001E14F4" w:rsidRPr="00CA5570" w:rsidRDefault="001E14F4">
      <w:pPr>
        <w:pStyle w:val="Corpodetexto"/>
      </w:pPr>
    </w:p>
    <w:p w14:paraId="6C96BE9C" w14:textId="77777777" w:rsidR="001E14F4" w:rsidRPr="00CA5570" w:rsidRDefault="00562303">
      <w:pPr>
        <w:pStyle w:val="PargrafodaLista"/>
        <w:numPr>
          <w:ilvl w:val="0"/>
          <w:numId w:val="5"/>
        </w:numPr>
        <w:tabs>
          <w:tab w:val="left" w:pos="396"/>
        </w:tabs>
        <w:ind w:right="111" w:firstLine="0"/>
        <w:rPr>
          <w:sz w:val="24"/>
        </w:rPr>
      </w:pPr>
      <w:r w:rsidRPr="00CA5570">
        <w:rPr>
          <w:b/>
          <w:sz w:val="24"/>
        </w:rPr>
        <w:t>BATERIA</w:t>
      </w:r>
      <w:r w:rsidRPr="00CA5570">
        <w:rPr>
          <w:sz w:val="24"/>
        </w:rPr>
        <w:t>: h.1) Interna e recarregável; h.2) Lítio-ion ou polímero de lítio; h.3) Vida útil: pelo menos 250 (duzentos e cinquenta) ciclos de carga/descarga com capacidade de carga igual a 80% da original ao final deste tempo; h.4) Capacidade mínima da bateria: 6000 mA/h (seis mil miliamperes hora); h.5) Tempo de recarga: máximo de 04 (quatro) horas. Permitir que o Tablet seja utilizado enquanto a bateria estiver carregando; h.6) Possuir pelos menos os seguintes mecanismos de segurança: i) Circuito para interromper a conexão da bateria em casos de sobrecorrente e sobrecarga; ii) Com carregador conectado à energia, o tablet deve poder ser deixado conectado ao carregador, mesmo após a carga total da bateria, sem riscos de sobreaquecimento ou de acidentes decorrentes de</w:t>
      </w:r>
      <w:r w:rsidRPr="00CA5570">
        <w:rPr>
          <w:spacing w:val="-4"/>
          <w:sz w:val="24"/>
        </w:rPr>
        <w:t xml:space="preserve"> </w:t>
      </w:r>
      <w:r w:rsidRPr="00CA5570">
        <w:rPr>
          <w:sz w:val="24"/>
        </w:rPr>
        <w:t>sobrecarga.</w:t>
      </w:r>
    </w:p>
    <w:p w14:paraId="6E1B65AC" w14:textId="77777777" w:rsidR="001E14F4" w:rsidRPr="00CA5570" w:rsidRDefault="001E14F4">
      <w:pPr>
        <w:pStyle w:val="Corpodetexto"/>
        <w:spacing w:before="11"/>
        <w:rPr>
          <w:sz w:val="23"/>
        </w:rPr>
      </w:pPr>
    </w:p>
    <w:p w14:paraId="2C187331" w14:textId="77777777" w:rsidR="001E14F4" w:rsidRPr="00CA5570" w:rsidRDefault="00562303">
      <w:pPr>
        <w:pStyle w:val="PargrafodaLista"/>
        <w:numPr>
          <w:ilvl w:val="0"/>
          <w:numId w:val="5"/>
        </w:numPr>
        <w:tabs>
          <w:tab w:val="left" w:pos="371"/>
        </w:tabs>
        <w:ind w:right="116" w:firstLine="0"/>
        <w:rPr>
          <w:sz w:val="24"/>
        </w:rPr>
      </w:pPr>
      <w:r w:rsidRPr="00CA5570">
        <w:rPr>
          <w:b/>
          <w:sz w:val="24"/>
        </w:rPr>
        <w:t xml:space="preserve">GABINETE </w:t>
      </w:r>
      <w:r w:rsidRPr="00CA5570">
        <w:rPr>
          <w:sz w:val="24"/>
        </w:rPr>
        <w:t>i.1) O gabinete não poderá apresentar saliências, pontas ou estruturas externas perfurantes ou cortantes; i.2) Deve possuir teclas para controle de volume do som; i.3) Peso máximo com bateria de 760g (setecentos e sessenta gramas). i.4) Deve possuir proteção contra água e poeira de acordo com a classificação</w:t>
      </w:r>
      <w:r w:rsidRPr="00CA5570">
        <w:rPr>
          <w:spacing w:val="-5"/>
          <w:sz w:val="24"/>
        </w:rPr>
        <w:t xml:space="preserve"> </w:t>
      </w:r>
      <w:r w:rsidRPr="00CA5570">
        <w:rPr>
          <w:sz w:val="24"/>
        </w:rPr>
        <w:t>IP52;</w:t>
      </w:r>
    </w:p>
    <w:p w14:paraId="4107F472" w14:textId="77777777" w:rsidR="001E14F4" w:rsidRPr="00CA5570" w:rsidRDefault="001E14F4">
      <w:pPr>
        <w:pStyle w:val="Corpodetexto"/>
        <w:spacing w:before="4"/>
      </w:pPr>
    </w:p>
    <w:p w14:paraId="6939847D" w14:textId="77777777" w:rsidR="001E14F4" w:rsidRPr="00CA5570" w:rsidRDefault="00562303">
      <w:pPr>
        <w:pStyle w:val="PargrafodaLista"/>
        <w:numPr>
          <w:ilvl w:val="0"/>
          <w:numId w:val="5"/>
        </w:numPr>
        <w:tabs>
          <w:tab w:val="left" w:pos="356"/>
        </w:tabs>
        <w:ind w:right="109" w:firstLine="0"/>
        <w:rPr>
          <w:sz w:val="24"/>
        </w:rPr>
      </w:pPr>
      <w:r w:rsidRPr="00CA5570">
        <w:rPr>
          <w:b/>
          <w:sz w:val="24"/>
        </w:rPr>
        <w:t xml:space="preserve">FUNCIONALIDADES </w:t>
      </w:r>
      <w:r w:rsidRPr="00CA5570">
        <w:rPr>
          <w:sz w:val="24"/>
        </w:rPr>
        <w:t>j.1) Possuir acelerômetro; j.2) Funcionar como “USB Mass Storage”; j.3) Sensor de luz ambiente com capacidade para ajuste automático do brilho da tela; j.4) Permitir a mudança da orientação da tela e o bloqueio da posição; j.5) Recursos de vídeo: i) Gravação com</w:t>
      </w:r>
      <w:r w:rsidRPr="00CA5570">
        <w:rPr>
          <w:spacing w:val="-48"/>
          <w:sz w:val="24"/>
        </w:rPr>
        <w:t xml:space="preserve"> </w:t>
      </w:r>
      <w:r w:rsidRPr="00CA5570">
        <w:rPr>
          <w:sz w:val="24"/>
        </w:rPr>
        <w:t>resolução de pelo menos 640x480. Esta exigência somente se aplica à Câmera traseira; ii) Formatos mínimos de reprodução: H.263, H.264 e</w:t>
      </w:r>
      <w:r w:rsidRPr="00CA5570">
        <w:rPr>
          <w:spacing w:val="-16"/>
          <w:sz w:val="24"/>
        </w:rPr>
        <w:t xml:space="preserve"> </w:t>
      </w:r>
      <w:r w:rsidRPr="00CA5570">
        <w:rPr>
          <w:sz w:val="24"/>
        </w:rPr>
        <w:t>MPEG-4.</w:t>
      </w:r>
    </w:p>
    <w:p w14:paraId="5E9CAFC3" w14:textId="77777777" w:rsidR="001E14F4" w:rsidRPr="00CA5570" w:rsidRDefault="001E14F4">
      <w:pPr>
        <w:pStyle w:val="Corpodetexto"/>
        <w:spacing w:before="10"/>
        <w:rPr>
          <w:sz w:val="23"/>
        </w:rPr>
      </w:pPr>
    </w:p>
    <w:p w14:paraId="3C0FAB73" w14:textId="3F57465F" w:rsidR="001E14F4" w:rsidRPr="00CA5570" w:rsidRDefault="00562303">
      <w:pPr>
        <w:pStyle w:val="PargrafodaLista"/>
        <w:numPr>
          <w:ilvl w:val="0"/>
          <w:numId w:val="5"/>
        </w:numPr>
        <w:tabs>
          <w:tab w:val="left" w:pos="391"/>
        </w:tabs>
        <w:spacing w:before="1"/>
        <w:ind w:right="110" w:firstLine="0"/>
        <w:rPr>
          <w:sz w:val="24"/>
        </w:rPr>
      </w:pPr>
      <w:r w:rsidRPr="00CA5570">
        <w:rPr>
          <w:b/>
          <w:sz w:val="24"/>
        </w:rPr>
        <w:t xml:space="preserve">SISTEMA OPERACIONAL </w:t>
      </w:r>
      <w:r w:rsidRPr="00CA5570">
        <w:rPr>
          <w:sz w:val="24"/>
        </w:rPr>
        <w:t xml:space="preserve">k.1) Sistema Operacional: Android </w:t>
      </w:r>
      <w:r w:rsidR="00C52EF0" w:rsidRPr="00CA5570">
        <w:rPr>
          <w:sz w:val="24"/>
        </w:rPr>
        <w:t>6.0</w:t>
      </w:r>
      <w:r w:rsidRPr="00CA5570">
        <w:rPr>
          <w:sz w:val="24"/>
        </w:rPr>
        <w:t xml:space="preserve"> português ou</w:t>
      </w:r>
      <w:r w:rsidRPr="00CA5570">
        <w:rPr>
          <w:spacing w:val="-16"/>
          <w:sz w:val="24"/>
        </w:rPr>
        <w:t xml:space="preserve"> </w:t>
      </w:r>
      <w:r w:rsidRPr="00CA5570">
        <w:rPr>
          <w:sz w:val="24"/>
        </w:rPr>
        <w:t>versão</w:t>
      </w:r>
      <w:r w:rsidRPr="00CA5570">
        <w:rPr>
          <w:spacing w:val="-16"/>
          <w:sz w:val="24"/>
        </w:rPr>
        <w:t xml:space="preserve"> </w:t>
      </w:r>
      <w:r w:rsidRPr="00CA5570">
        <w:rPr>
          <w:sz w:val="24"/>
        </w:rPr>
        <w:t>superior</w:t>
      </w:r>
      <w:r w:rsidRPr="00CA5570">
        <w:rPr>
          <w:spacing w:val="-17"/>
          <w:sz w:val="24"/>
        </w:rPr>
        <w:t xml:space="preserve"> </w:t>
      </w:r>
      <w:r w:rsidRPr="00CA5570">
        <w:rPr>
          <w:sz w:val="24"/>
        </w:rPr>
        <w:t>em</w:t>
      </w:r>
      <w:r w:rsidRPr="00CA5570">
        <w:rPr>
          <w:spacing w:val="-17"/>
          <w:sz w:val="24"/>
        </w:rPr>
        <w:t xml:space="preserve"> </w:t>
      </w:r>
      <w:r w:rsidRPr="00CA5570">
        <w:rPr>
          <w:sz w:val="24"/>
        </w:rPr>
        <w:t>português;</w:t>
      </w:r>
      <w:r w:rsidRPr="00CA5570">
        <w:rPr>
          <w:spacing w:val="-19"/>
          <w:sz w:val="24"/>
        </w:rPr>
        <w:t xml:space="preserve"> </w:t>
      </w:r>
      <w:r w:rsidRPr="00CA5570">
        <w:rPr>
          <w:sz w:val="24"/>
        </w:rPr>
        <w:t>k.2)</w:t>
      </w:r>
      <w:r w:rsidRPr="00CA5570">
        <w:rPr>
          <w:spacing w:val="-17"/>
          <w:sz w:val="24"/>
        </w:rPr>
        <w:t xml:space="preserve"> </w:t>
      </w:r>
      <w:r w:rsidRPr="00CA5570">
        <w:rPr>
          <w:sz w:val="24"/>
        </w:rPr>
        <w:t>Suporte</w:t>
      </w:r>
      <w:r w:rsidRPr="00CA5570">
        <w:rPr>
          <w:spacing w:val="-16"/>
          <w:sz w:val="24"/>
        </w:rPr>
        <w:t xml:space="preserve"> </w:t>
      </w:r>
      <w:r w:rsidRPr="00CA5570">
        <w:rPr>
          <w:sz w:val="24"/>
        </w:rPr>
        <w:t>a</w:t>
      </w:r>
      <w:r w:rsidRPr="00CA5570">
        <w:rPr>
          <w:spacing w:val="-16"/>
          <w:sz w:val="24"/>
        </w:rPr>
        <w:t xml:space="preserve"> </w:t>
      </w:r>
      <w:r w:rsidRPr="00CA5570">
        <w:rPr>
          <w:sz w:val="24"/>
        </w:rPr>
        <w:t>configuração</w:t>
      </w:r>
      <w:r w:rsidRPr="00CA5570">
        <w:rPr>
          <w:spacing w:val="-16"/>
          <w:sz w:val="24"/>
        </w:rPr>
        <w:t xml:space="preserve"> </w:t>
      </w:r>
      <w:r w:rsidRPr="00CA5570">
        <w:rPr>
          <w:sz w:val="24"/>
        </w:rPr>
        <w:t>de</w:t>
      </w:r>
      <w:r w:rsidRPr="00CA5570">
        <w:rPr>
          <w:spacing w:val="-16"/>
          <w:sz w:val="24"/>
        </w:rPr>
        <w:t xml:space="preserve"> </w:t>
      </w:r>
      <w:r w:rsidRPr="00CA5570">
        <w:rPr>
          <w:sz w:val="24"/>
        </w:rPr>
        <w:t>proxy</w:t>
      </w:r>
      <w:r w:rsidRPr="00CA5570">
        <w:rPr>
          <w:spacing w:val="-17"/>
          <w:sz w:val="24"/>
        </w:rPr>
        <w:t xml:space="preserve"> </w:t>
      </w:r>
      <w:r w:rsidRPr="00CA5570">
        <w:rPr>
          <w:sz w:val="24"/>
        </w:rPr>
        <w:t>para</w:t>
      </w:r>
      <w:r w:rsidRPr="00CA5570">
        <w:rPr>
          <w:spacing w:val="-16"/>
          <w:sz w:val="24"/>
        </w:rPr>
        <w:t xml:space="preserve"> </w:t>
      </w:r>
      <w:r w:rsidRPr="00CA5570">
        <w:rPr>
          <w:sz w:val="24"/>
        </w:rPr>
        <w:t>rede WiFi. Este suporte deve ser integrado à aplicação de configuração de rede sem fio e sem a necessidade de aplicativos ou softwares extras; k.3) Aplicações: agenda, calendário, relógio com horário mundial, alarme, calculadora, cronômetro; k.4) Permitir a decodificação dos seguintes formatos de arquivos: i) mp3; ii) 3gp (AMR, AAC, H263, H264 e MPEG4); iii) mp4 (AAC e H264); iv)</w:t>
      </w:r>
      <w:r w:rsidRPr="00CA5570">
        <w:rPr>
          <w:spacing w:val="-9"/>
          <w:sz w:val="24"/>
        </w:rPr>
        <w:t xml:space="preserve"> </w:t>
      </w:r>
      <w:r w:rsidRPr="00CA5570">
        <w:rPr>
          <w:sz w:val="24"/>
        </w:rPr>
        <w:t>ogg</w:t>
      </w:r>
    </w:p>
    <w:p w14:paraId="7049879C" w14:textId="77777777" w:rsidR="001E14F4" w:rsidRPr="005D2DA7" w:rsidRDefault="00562303">
      <w:pPr>
        <w:pStyle w:val="Corpodetexto"/>
        <w:spacing w:before="92"/>
        <w:ind w:left="100"/>
        <w:rPr>
          <w:lang w:val="en-US"/>
        </w:rPr>
      </w:pPr>
      <w:r w:rsidRPr="005D2DA7">
        <w:rPr>
          <w:lang w:val="en-US"/>
        </w:rPr>
        <w:t>(</w:t>
      </w:r>
      <w:proofErr w:type="spellStart"/>
      <w:r w:rsidRPr="005D2DA7">
        <w:rPr>
          <w:lang w:val="en-US"/>
        </w:rPr>
        <w:t>Vorbis</w:t>
      </w:r>
      <w:proofErr w:type="spellEnd"/>
      <w:r w:rsidRPr="005D2DA7">
        <w:rPr>
          <w:lang w:val="en-US"/>
        </w:rPr>
        <w:t xml:space="preserve"> </w:t>
      </w:r>
      <w:proofErr w:type="spellStart"/>
      <w:r w:rsidRPr="005D2DA7">
        <w:rPr>
          <w:lang w:val="en-US"/>
        </w:rPr>
        <w:t>áudio</w:t>
      </w:r>
      <w:proofErr w:type="spellEnd"/>
      <w:r w:rsidRPr="005D2DA7">
        <w:rPr>
          <w:lang w:val="en-US"/>
        </w:rPr>
        <w:t>); v) wav (PCM).</w:t>
      </w:r>
    </w:p>
    <w:p w14:paraId="4FE45B2A" w14:textId="77777777" w:rsidR="001E14F4" w:rsidRPr="005D2DA7" w:rsidRDefault="001E14F4">
      <w:pPr>
        <w:pStyle w:val="Corpodetexto"/>
        <w:spacing w:before="10"/>
        <w:rPr>
          <w:sz w:val="23"/>
          <w:lang w:val="en-US"/>
        </w:rPr>
      </w:pPr>
    </w:p>
    <w:p w14:paraId="068A3EE4" w14:textId="7A0742CA" w:rsidR="001E14F4" w:rsidRDefault="00562303">
      <w:pPr>
        <w:pStyle w:val="PargrafodaLista"/>
        <w:numPr>
          <w:ilvl w:val="0"/>
          <w:numId w:val="5"/>
        </w:numPr>
        <w:tabs>
          <w:tab w:val="left" w:pos="306"/>
        </w:tabs>
        <w:spacing w:line="242" w:lineRule="auto"/>
        <w:ind w:right="115" w:firstLine="0"/>
        <w:rPr>
          <w:sz w:val="24"/>
        </w:rPr>
      </w:pPr>
      <w:r w:rsidRPr="00CA5570">
        <w:rPr>
          <w:b/>
          <w:sz w:val="24"/>
        </w:rPr>
        <w:t xml:space="preserve">SEGURANÇA </w:t>
      </w:r>
      <w:r w:rsidRPr="00CA5570">
        <w:rPr>
          <w:sz w:val="24"/>
        </w:rPr>
        <w:t>l.1) Permitir a implementação de solução anti-robo, sem</w:t>
      </w:r>
      <w:r w:rsidRPr="00CA5570">
        <w:rPr>
          <w:spacing w:val="-44"/>
          <w:sz w:val="24"/>
        </w:rPr>
        <w:t xml:space="preserve"> </w:t>
      </w:r>
      <w:r w:rsidRPr="00CA5570">
        <w:rPr>
          <w:sz w:val="24"/>
        </w:rPr>
        <w:t>custos adicionais; l.2) Usar tecnologia TPM (Trusted Platforn Module); l.3) Permitir a implementação anti-malware sem custos</w:t>
      </w:r>
      <w:r w:rsidRPr="00CA5570">
        <w:rPr>
          <w:spacing w:val="-7"/>
          <w:sz w:val="24"/>
        </w:rPr>
        <w:t xml:space="preserve"> </w:t>
      </w:r>
      <w:r w:rsidRPr="00CA5570">
        <w:rPr>
          <w:sz w:val="24"/>
        </w:rPr>
        <w:t>adicionais;</w:t>
      </w:r>
    </w:p>
    <w:p w14:paraId="039A34E0" w14:textId="29E3DED0" w:rsidR="000934F9" w:rsidRDefault="000934F9" w:rsidP="000934F9">
      <w:pPr>
        <w:tabs>
          <w:tab w:val="left" w:pos="306"/>
        </w:tabs>
        <w:spacing w:line="242" w:lineRule="auto"/>
        <w:ind w:right="115"/>
        <w:rPr>
          <w:sz w:val="24"/>
        </w:rPr>
      </w:pPr>
    </w:p>
    <w:p w14:paraId="25E78F01" w14:textId="3F65F11B" w:rsidR="000934F9" w:rsidRDefault="000934F9" w:rsidP="000934F9">
      <w:pPr>
        <w:tabs>
          <w:tab w:val="left" w:pos="306"/>
        </w:tabs>
        <w:spacing w:line="242" w:lineRule="auto"/>
        <w:ind w:right="115"/>
        <w:rPr>
          <w:sz w:val="24"/>
        </w:rPr>
      </w:pPr>
    </w:p>
    <w:p w14:paraId="44DF672F" w14:textId="49864FC3" w:rsidR="000934F9" w:rsidRDefault="000934F9" w:rsidP="000934F9">
      <w:pPr>
        <w:tabs>
          <w:tab w:val="left" w:pos="306"/>
        </w:tabs>
        <w:spacing w:line="242" w:lineRule="auto"/>
        <w:ind w:right="115"/>
        <w:rPr>
          <w:sz w:val="24"/>
        </w:rPr>
      </w:pPr>
    </w:p>
    <w:p w14:paraId="40AED5F0" w14:textId="77777777" w:rsidR="000934F9" w:rsidRPr="000934F9" w:rsidRDefault="000934F9" w:rsidP="000934F9">
      <w:pPr>
        <w:tabs>
          <w:tab w:val="left" w:pos="306"/>
        </w:tabs>
        <w:spacing w:line="242" w:lineRule="auto"/>
        <w:ind w:right="115"/>
        <w:rPr>
          <w:sz w:val="24"/>
        </w:rPr>
      </w:pPr>
    </w:p>
    <w:p w14:paraId="009B6223" w14:textId="77777777" w:rsidR="001E14F4" w:rsidRDefault="001E14F4">
      <w:pPr>
        <w:pStyle w:val="Corpodetexto"/>
        <w:spacing w:before="4"/>
        <w:rPr>
          <w:sz w:val="23"/>
        </w:rPr>
      </w:pPr>
    </w:p>
    <w:p w14:paraId="7D43F34E" w14:textId="77777777" w:rsidR="00F9571F" w:rsidRDefault="00562303" w:rsidP="00B50FFB">
      <w:pPr>
        <w:pStyle w:val="Ttulo1"/>
        <w:numPr>
          <w:ilvl w:val="4"/>
          <w:numId w:val="15"/>
        </w:numPr>
        <w:tabs>
          <w:tab w:val="left" w:pos="3227"/>
        </w:tabs>
      </w:pPr>
      <w:r w:rsidRPr="00CA5570">
        <w:t>OBRIGAÇÕES DA</w:t>
      </w:r>
      <w:r w:rsidRPr="00CA5570">
        <w:rPr>
          <w:spacing w:val="-3"/>
        </w:rPr>
        <w:t xml:space="preserve"> </w:t>
      </w:r>
      <w:r w:rsidRPr="00CA5570">
        <w:t>COMODANTE</w:t>
      </w:r>
      <w:r w:rsidR="00F9571F">
        <w:br/>
      </w:r>
    </w:p>
    <w:p w14:paraId="6E6D614A" w14:textId="3572D7D5" w:rsidR="00F9571F" w:rsidRDefault="00F9571F" w:rsidP="00F9571F">
      <w:pPr>
        <w:pStyle w:val="PargrafodaLista"/>
        <w:numPr>
          <w:ilvl w:val="0"/>
          <w:numId w:val="24"/>
        </w:numPr>
        <w:tabs>
          <w:tab w:val="left" w:pos="391"/>
        </w:tabs>
        <w:spacing w:before="1"/>
        <w:ind w:right="110" w:hanging="48"/>
        <w:rPr>
          <w:sz w:val="24"/>
        </w:rPr>
      </w:pPr>
      <w:r w:rsidRPr="00F9571F">
        <w:rPr>
          <w:sz w:val="24"/>
        </w:rPr>
        <w:t>Cumprir todas as cláusulas e condições do presente Termo, dos seus anexos e do contrato decorrente;</w:t>
      </w:r>
    </w:p>
    <w:p w14:paraId="60BB88F1" w14:textId="77777777" w:rsidR="00284A95" w:rsidRDefault="00284A95" w:rsidP="00284A95">
      <w:pPr>
        <w:pStyle w:val="PargrafodaLista"/>
        <w:tabs>
          <w:tab w:val="left" w:pos="391"/>
        </w:tabs>
        <w:spacing w:before="1"/>
        <w:ind w:left="190" w:right="110" w:firstLine="0"/>
        <w:rPr>
          <w:sz w:val="24"/>
        </w:rPr>
      </w:pPr>
    </w:p>
    <w:p w14:paraId="753A4552" w14:textId="4F52639F" w:rsidR="00F9571F" w:rsidRDefault="00F9571F" w:rsidP="00284A95">
      <w:pPr>
        <w:pStyle w:val="PargrafodaLista"/>
        <w:numPr>
          <w:ilvl w:val="0"/>
          <w:numId w:val="24"/>
        </w:numPr>
        <w:tabs>
          <w:tab w:val="left" w:pos="391"/>
        </w:tabs>
        <w:spacing w:before="1"/>
        <w:ind w:right="110" w:hanging="48"/>
        <w:rPr>
          <w:sz w:val="24"/>
        </w:rPr>
      </w:pPr>
      <w:r w:rsidRPr="00284A95">
        <w:rPr>
          <w:sz w:val="24"/>
        </w:rPr>
        <w:t>Instalar, implantar, customizar e</w:t>
      </w:r>
      <w:r w:rsidR="00284A95">
        <w:rPr>
          <w:sz w:val="24"/>
        </w:rPr>
        <w:t xml:space="preserve"> ministrar treinamentos do software</w:t>
      </w:r>
      <w:r w:rsidRPr="00284A95">
        <w:rPr>
          <w:sz w:val="24"/>
        </w:rPr>
        <w:t>, em atenção ao Cronograma de Implantação previsto, observados os prazos contados da assinatura do contrato.</w:t>
      </w:r>
    </w:p>
    <w:p w14:paraId="7021A51F" w14:textId="77777777" w:rsidR="00284A95" w:rsidRPr="00284A95" w:rsidRDefault="00284A95" w:rsidP="00284A95">
      <w:pPr>
        <w:pStyle w:val="PargrafodaLista"/>
        <w:rPr>
          <w:sz w:val="24"/>
        </w:rPr>
      </w:pPr>
    </w:p>
    <w:p w14:paraId="57825B4A" w14:textId="77777777" w:rsidR="00F9571F" w:rsidRDefault="00F9571F" w:rsidP="00284A95">
      <w:pPr>
        <w:pStyle w:val="PargrafodaLista"/>
        <w:numPr>
          <w:ilvl w:val="0"/>
          <w:numId w:val="24"/>
        </w:numPr>
        <w:tabs>
          <w:tab w:val="left" w:pos="391"/>
        </w:tabs>
        <w:spacing w:before="1"/>
        <w:ind w:right="110" w:hanging="48"/>
        <w:rPr>
          <w:sz w:val="24"/>
        </w:rPr>
      </w:pPr>
      <w:r w:rsidRPr="00284A95">
        <w:rPr>
          <w:sz w:val="24"/>
        </w:rPr>
        <w:t>Custear as despesas com salários, encargos, seguro, transporte, alojamento, alimentação do pessoal técnico e outras que porventura venham a ser citadas e exigidas por Lei, durante a execução dos serviços;</w:t>
      </w:r>
    </w:p>
    <w:p w14:paraId="0EF9B9B5" w14:textId="77777777" w:rsidR="00284A95" w:rsidRDefault="00284A95" w:rsidP="00284A95">
      <w:pPr>
        <w:pStyle w:val="PargrafodaLista"/>
        <w:tabs>
          <w:tab w:val="left" w:pos="391"/>
        </w:tabs>
        <w:spacing w:before="1"/>
        <w:ind w:left="190" w:right="110" w:firstLine="0"/>
        <w:rPr>
          <w:sz w:val="24"/>
        </w:rPr>
      </w:pPr>
    </w:p>
    <w:p w14:paraId="3EF51381" w14:textId="77777777" w:rsidR="00F9571F" w:rsidRDefault="00F9571F" w:rsidP="00284A95">
      <w:pPr>
        <w:pStyle w:val="PargrafodaLista"/>
        <w:numPr>
          <w:ilvl w:val="0"/>
          <w:numId w:val="24"/>
        </w:numPr>
        <w:tabs>
          <w:tab w:val="left" w:pos="391"/>
        </w:tabs>
        <w:spacing w:before="1"/>
        <w:ind w:right="110" w:hanging="48"/>
        <w:rPr>
          <w:sz w:val="24"/>
        </w:rPr>
      </w:pPr>
      <w:r w:rsidRPr="00284A95">
        <w:rPr>
          <w:sz w:val="24"/>
        </w:rPr>
        <w:t>Aceitar, nas mesmas condições contratuais, os acréscimos ou as supressões que se fizerem necessárias, em até 25% (vinte e cinco por cento) do valor inicialmente contratado, atualizado, nos termos do parágrafo 1º da letra “d” do inciso II do art. 65 da Lei 8.666/93 e Diplomas Complementares;</w:t>
      </w:r>
    </w:p>
    <w:p w14:paraId="1903E709" w14:textId="77777777" w:rsidR="00284A95" w:rsidRPr="00284A95" w:rsidRDefault="00284A95" w:rsidP="00284A95">
      <w:pPr>
        <w:tabs>
          <w:tab w:val="left" w:pos="391"/>
        </w:tabs>
        <w:spacing w:before="1"/>
        <w:ind w:right="110"/>
        <w:rPr>
          <w:sz w:val="24"/>
        </w:rPr>
      </w:pPr>
    </w:p>
    <w:p w14:paraId="5AFA0BBC" w14:textId="77777777" w:rsidR="00F9571F" w:rsidRDefault="00F9571F" w:rsidP="00284A95">
      <w:pPr>
        <w:pStyle w:val="PargrafodaLista"/>
        <w:numPr>
          <w:ilvl w:val="0"/>
          <w:numId w:val="24"/>
        </w:numPr>
        <w:tabs>
          <w:tab w:val="left" w:pos="391"/>
        </w:tabs>
        <w:spacing w:before="1"/>
        <w:ind w:right="110" w:hanging="48"/>
        <w:rPr>
          <w:sz w:val="24"/>
        </w:rPr>
      </w:pPr>
      <w:r w:rsidRPr="00284A95">
        <w:rPr>
          <w:sz w:val="24"/>
        </w:rPr>
        <w:t>Manter, durante a execução do contrato, em compatibilidade com as obrigações a serem assumidas, todas as condições de habilitação e qualificação técnica exigidas no Termo e no Edital;</w:t>
      </w:r>
    </w:p>
    <w:p w14:paraId="391CC568" w14:textId="77777777" w:rsidR="00284A95" w:rsidRPr="00284A95" w:rsidRDefault="00284A95" w:rsidP="00284A95">
      <w:pPr>
        <w:pStyle w:val="PargrafodaLista"/>
        <w:tabs>
          <w:tab w:val="left" w:pos="391"/>
        </w:tabs>
        <w:spacing w:before="1"/>
        <w:ind w:left="190" w:right="110" w:firstLine="0"/>
        <w:rPr>
          <w:sz w:val="24"/>
        </w:rPr>
      </w:pPr>
    </w:p>
    <w:p w14:paraId="50EC77BE" w14:textId="14C433CA" w:rsidR="00F9571F" w:rsidRDefault="00F9571F" w:rsidP="00284A95">
      <w:pPr>
        <w:pStyle w:val="PargrafodaLista"/>
        <w:numPr>
          <w:ilvl w:val="0"/>
          <w:numId w:val="24"/>
        </w:numPr>
        <w:tabs>
          <w:tab w:val="left" w:pos="391"/>
        </w:tabs>
        <w:spacing w:before="1"/>
        <w:ind w:right="110" w:hanging="48"/>
        <w:rPr>
          <w:sz w:val="24"/>
        </w:rPr>
      </w:pPr>
      <w:r w:rsidRPr="00284A95">
        <w:rPr>
          <w:sz w:val="24"/>
        </w:rPr>
        <w:t>Prestar os serviços de suporte técnico e manutenção nos sistemas, de horário comercial, das 09:00 às 18:00hs, da segunda a sexta feira, sempre que solicitado pelo órgão e dentro das condições contrat</w:t>
      </w:r>
      <w:r w:rsidR="00284A95">
        <w:rPr>
          <w:sz w:val="24"/>
        </w:rPr>
        <w:t>uais vigente;</w:t>
      </w:r>
    </w:p>
    <w:p w14:paraId="460397C3" w14:textId="77777777" w:rsidR="00284A95" w:rsidRPr="00284A95" w:rsidRDefault="00284A95" w:rsidP="00284A95">
      <w:pPr>
        <w:pStyle w:val="PargrafodaLista"/>
        <w:rPr>
          <w:sz w:val="24"/>
        </w:rPr>
      </w:pPr>
    </w:p>
    <w:p w14:paraId="1ABA9D27" w14:textId="10BEF586" w:rsidR="00F9571F" w:rsidRDefault="00F9571F" w:rsidP="00284A95">
      <w:pPr>
        <w:pStyle w:val="PargrafodaLista"/>
        <w:numPr>
          <w:ilvl w:val="0"/>
          <w:numId w:val="24"/>
        </w:numPr>
        <w:tabs>
          <w:tab w:val="left" w:pos="391"/>
        </w:tabs>
        <w:spacing w:before="1"/>
        <w:ind w:right="110" w:hanging="48"/>
        <w:rPr>
          <w:sz w:val="24"/>
        </w:rPr>
      </w:pPr>
      <w:r w:rsidRPr="00284A95">
        <w:rPr>
          <w:sz w:val="24"/>
        </w:rPr>
        <w:t>Efetuar, quando necessário, alterações, melhorias e atualizaçõ</w:t>
      </w:r>
      <w:r w:rsidR="00284A95">
        <w:rPr>
          <w:sz w:val="24"/>
        </w:rPr>
        <w:t>es no sistema locado</w:t>
      </w:r>
      <w:r w:rsidRPr="00284A95">
        <w:rPr>
          <w:sz w:val="24"/>
        </w:rPr>
        <w:t>, que impliquem mudanças nos arquivos, novas funções/rotinas e relatórios, de forma a atender a legislação ou aperfeiçoamento gerencial;</w:t>
      </w:r>
    </w:p>
    <w:p w14:paraId="6F8B0E34" w14:textId="77777777" w:rsidR="00EE514C" w:rsidRPr="00EE514C" w:rsidRDefault="00EE514C" w:rsidP="00EE514C">
      <w:pPr>
        <w:pStyle w:val="PargrafodaLista"/>
        <w:rPr>
          <w:sz w:val="24"/>
        </w:rPr>
      </w:pPr>
    </w:p>
    <w:p w14:paraId="2649DFF3" w14:textId="7DF6A88C" w:rsidR="00EE514C" w:rsidRDefault="00EE514C" w:rsidP="00EE514C">
      <w:pPr>
        <w:pStyle w:val="PargrafodaLista"/>
        <w:numPr>
          <w:ilvl w:val="0"/>
          <w:numId w:val="24"/>
        </w:numPr>
        <w:tabs>
          <w:tab w:val="left" w:pos="391"/>
        </w:tabs>
        <w:spacing w:before="1"/>
        <w:ind w:right="110" w:hanging="48"/>
        <w:rPr>
          <w:sz w:val="24"/>
        </w:rPr>
      </w:pPr>
      <w:r w:rsidRPr="00EE514C">
        <w:rPr>
          <w:sz w:val="24"/>
        </w:rPr>
        <w:t>Constitui obrigação da COMODANTE entregar ao COMODATÁRIO o equipamento descrito neste instrumento em perfeitas condições</w:t>
      </w:r>
      <w:r w:rsidRPr="00EE514C">
        <w:rPr>
          <w:spacing w:val="-13"/>
          <w:sz w:val="24"/>
        </w:rPr>
        <w:t xml:space="preserve"> </w:t>
      </w:r>
      <w:r w:rsidRPr="00EE514C">
        <w:rPr>
          <w:sz w:val="24"/>
        </w:rPr>
        <w:t>de</w:t>
      </w:r>
      <w:r w:rsidRPr="00EE514C">
        <w:rPr>
          <w:spacing w:val="-12"/>
          <w:sz w:val="24"/>
        </w:rPr>
        <w:t xml:space="preserve"> </w:t>
      </w:r>
      <w:r w:rsidRPr="00EE514C">
        <w:rPr>
          <w:sz w:val="24"/>
        </w:rPr>
        <w:t>uso</w:t>
      </w:r>
      <w:r w:rsidRPr="00EE514C">
        <w:rPr>
          <w:spacing w:val="-12"/>
          <w:sz w:val="24"/>
        </w:rPr>
        <w:t xml:space="preserve"> </w:t>
      </w:r>
      <w:r w:rsidRPr="00EE514C">
        <w:rPr>
          <w:sz w:val="24"/>
        </w:rPr>
        <w:t>e</w:t>
      </w:r>
      <w:r w:rsidRPr="00EE514C">
        <w:rPr>
          <w:spacing w:val="-12"/>
          <w:sz w:val="24"/>
        </w:rPr>
        <w:t xml:space="preserve"> </w:t>
      </w:r>
      <w:r w:rsidRPr="00EE514C">
        <w:rPr>
          <w:sz w:val="24"/>
        </w:rPr>
        <w:t>funcionamento,</w:t>
      </w:r>
      <w:r w:rsidRPr="00EE514C">
        <w:rPr>
          <w:spacing w:val="-15"/>
          <w:sz w:val="24"/>
        </w:rPr>
        <w:t xml:space="preserve"> </w:t>
      </w:r>
      <w:r w:rsidRPr="00EE514C">
        <w:rPr>
          <w:sz w:val="24"/>
        </w:rPr>
        <w:t>sendo</w:t>
      </w:r>
      <w:r w:rsidRPr="00EE514C">
        <w:rPr>
          <w:spacing w:val="-12"/>
          <w:sz w:val="24"/>
        </w:rPr>
        <w:t xml:space="preserve"> </w:t>
      </w:r>
      <w:r w:rsidRPr="00EE514C">
        <w:rPr>
          <w:sz w:val="24"/>
        </w:rPr>
        <w:t>certo</w:t>
      </w:r>
      <w:r w:rsidRPr="00EE514C">
        <w:rPr>
          <w:spacing w:val="-11"/>
          <w:sz w:val="24"/>
        </w:rPr>
        <w:t xml:space="preserve"> </w:t>
      </w:r>
      <w:r w:rsidRPr="00EE514C">
        <w:rPr>
          <w:sz w:val="24"/>
        </w:rPr>
        <w:t>que</w:t>
      </w:r>
      <w:r w:rsidRPr="00EE514C">
        <w:rPr>
          <w:spacing w:val="-12"/>
          <w:sz w:val="24"/>
        </w:rPr>
        <w:t xml:space="preserve"> </w:t>
      </w:r>
      <w:r w:rsidRPr="00EE514C">
        <w:rPr>
          <w:sz w:val="24"/>
        </w:rPr>
        <w:t>o</w:t>
      </w:r>
      <w:r w:rsidRPr="00EE514C">
        <w:rPr>
          <w:spacing w:val="-12"/>
          <w:sz w:val="24"/>
        </w:rPr>
        <w:t xml:space="preserve"> </w:t>
      </w:r>
      <w:r w:rsidRPr="00EE514C">
        <w:rPr>
          <w:sz w:val="24"/>
        </w:rPr>
        <w:t>COMODATÁRIO</w:t>
      </w:r>
      <w:r w:rsidRPr="00EE514C">
        <w:rPr>
          <w:spacing w:val="-15"/>
          <w:sz w:val="24"/>
        </w:rPr>
        <w:t xml:space="preserve"> </w:t>
      </w:r>
      <w:r w:rsidRPr="00EE514C">
        <w:rPr>
          <w:sz w:val="24"/>
        </w:rPr>
        <w:t>verificou estas condições e atesta estar em perfeitas condições de uso e funcionamento, também constituindo obrigação da COMODANTE a</w:t>
      </w:r>
      <w:r w:rsidRPr="00EE514C">
        <w:rPr>
          <w:spacing w:val="-10"/>
          <w:sz w:val="24"/>
        </w:rPr>
        <w:t xml:space="preserve"> </w:t>
      </w:r>
      <w:r w:rsidRPr="00EE514C">
        <w:rPr>
          <w:sz w:val="24"/>
        </w:rPr>
        <w:t>manutenção.</w:t>
      </w:r>
    </w:p>
    <w:p w14:paraId="5B7501E2" w14:textId="77777777" w:rsidR="00EE514C" w:rsidRPr="00EE514C" w:rsidRDefault="00EE514C" w:rsidP="00EE514C">
      <w:pPr>
        <w:pStyle w:val="PargrafodaLista"/>
        <w:rPr>
          <w:sz w:val="24"/>
        </w:rPr>
      </w:pPr>
    </w:p>
    <w:p w14:paraId="623E268E" w14:textId="4CB67FE7" w:rsidR="00EE514C" w:rsidRPr="00EE514C" w:rsidRDefault="00EE514C" w:rsidP="00EE514C">
      <w:pPr>
        <w:pStyle w:val="PargrafodaLista"/>
        <w:numPr>
          <w:ilvl w:val="0"/>
          <w:numId w:val="24"/>
        </w:numPr>
        <w:tabs>
          <w:tab w:val="left" w:pos="391"/>
        </w:tabs>
        <w:spacing w:before="1"/>
        <w:ind w:right="110" w:hanging="48"/>
        <w:rPr>
          <w:sz w:val="24"/>
        </w:rPr>
      </w:pPr>
      <w:r w:rsidRPr="00EE514C">
        <w:rPr>
          <w:sz w:val="24"/>
        </w:rPr>
        <w:t>A</w:t>
      </w:r>
      <w:r w:rsidRPr="00EE514C">
        <w:rPr>
          <w:spacing w:val="-2"/>
          <w:sz w:val="24"/>
        </w:rPr>
        <w:t xml:space="preserve"> </w:t>
      </w:r>
      <w:r w:rsidRPr="00EE514C">
        <w:rPr>
          <w:sz w:val="24"/>
        </w:rPr>
        <w:t>COMODANTE</w:t>
      </w:r>
      <w:r w:rsidRPr="00EE514C">
        <w:rPr>
          <w:spacing w:val="-7"/>
          <w:sz w:val="24"/>
        </w:rPr>
        <w:t xml:space="preserve"> </w:t>
      </w:r>
      <w:r w:rsidRPr="00EE514C">
        <w:rPr>
          <w:sz w:val="24"/>
        </w:rPr>
        <w:t>não</w:t>
      </w:r>
      <w:r w:rsidRPr="00EE514C">
        <w:rPr>
          <w:spacing w:val="-6"/>
          <w:sz w:val="24"/>
        </w:rPr>
        <w:t xml:space="preserve"> </w:t>
      </w:r>
      <w:r w:rsidRPr="00EE514C">
        <w:rPr>
          <w:sz w:val="24"/>
        </w:rPr>
        <w:t>se</w:t>
      </w:r>
      <w:r w:rsidRPr="00EE514C">
        <w:rPr>
          <w:spacing w:val="-6"/>
          <w:sz w:val="24"/>
        </w:rPr>
        <w:t xml:space="preserve"> </w:t>
      </w:r>
      <w:r w:rsidRPr="00EE514C">
        <w:rPr>
          <w:sz w:val="24"/>
        </w:rPr>
        <w:t>responsabiliza</w:t>
      </w:r>
      <w:r w:rsidRPr="00EE514C">
        <w:rPr>
          <w:spacing w:val="-6"/>
          <w:sz w:val="24"/>
        </w:rPr>
        <w:t xml:space="preserve"> </w:t>
      </w:r>
      <w:r w:rsidRPr="00EE514C">
        <w:rPr>
          <w:sz w:val="24"/>
        </w:rPr>
        <w:t>por</w:t>
      </w:r>
      <w:r w:rsidRPr="00EE514C">
        <w:rPr>
          <w:spacing w:val="-7"/>
          <w:sz w:val="24"/>
        </w:rPr>
        <w:t xml:space="preserve"> </w:t>
      </w:r>
      <w:r w:rsidRPr="00EE514C">
        <w:rPr>
          <w:sz w:val="24"/>
        </w:rPr>
        <w:t>software</w:t>
      </w:r>
      <w:r w:rsidRPr="00EE514C">
        <w:rPr>
          <w:spacing w:val="-6"/>
          <w:sz w:val="24"/>
        </w:rPr>
        <w:t xml:space="preserve"> </w:t>
      </w:r>
      <w:r w:rsidRPr="00EE514C">
        <w:rPr>
          <w:sz w:val="24"/>
        </w:rPr>
        <w:t>ou</w:t>
      </w:r>
      <w:r w:rsidRPr="00EE514C">
        <w:rPr>
          <w:spacing w:val="-6"/>
          <w:sz w:val="24"/>
        </w:rPr>
        <w:t xml:space="preserve"> </w:t>
      </w:r>
      <w:r w:rsidRPr="00EE514C">
        <w:rPr>
          <w:sz w:val="24"/>
        </w:rPr>
        <w:t>sistema operacional que o COMODATÁRIO venha a instalar no equipamento ora recebido.</w:t>
      </w:r>
      <w:r w:rsidRPr="00EE514C">
        <w:rPr>
          <w:sz w:val="24"/>
        </w:rPr>
        <w:tab/>
        <w:t>A COMODANTE se obriga a garantir a evolução  tecnológica do equipamento de acordo com a necessidade do Software disponibilizado.</w:t>
      </w:r>
    </w:p>
    <w:p w14:paraId="08DDD60C" w14:textId="77777777" w:rsidR="00284A95" w:rsidRPr="00284A95" w:rsidRDefault="00284A95" w:rsidP="00284A95">
      <w:pPr>
        <w:pStyle w:val="PargrafodaLista"/>
        <w:tabs>
          <w:tab w:val="left" w:pos="391"/>
        </w:tabs>
        <w:spacing w:before="1"/>
        <w:ind w:left="190" w:right="110" w:firstLine="0"/>
        <w:rPr>
          <w:sz w:val="24"/>
        </w:rPr>
      </w:pPr>
    </w:p>
    <w:p w14:paraId="042B8E94" w14:textId="769260FD" w:rsidR="00F9571F" w:rsidRDefault="00F9571F" w:rsidP="00284A95">
      <w:pPr>
        <w:pStyle w:val="PargrafodaLista"/>
        <w:numPr>
          <w:ilvl w:val="0"/>
          <w:numId w:val="24"/>
        </w:numPr>
        <w:tabs>
          <w:tab w:val="left" w:pos="391"/>
        </w:tabs>
        <w:spacing w:before="1"/>
        <w:ind w:right="110" w:hanging="48"/>
        <w:rPr>
          <w:sz w:val="24"/>
        </w:rPr>
      </w:pPr>
      <w:r w:rsidRPr="00284A95">
        <w:rPr>
          <w:sz w:val="24"/>
        </w:rPr>
        <w:t xml:space="preserve">Manter absoluto sigilo sobre quaisquer documentos, informações ou dados que tiver conhecimento ou acesso, em decorrência da execução dos serviços e não prestar declarações ou informações sem prévia autorização por escrito </w:t>
      </w:r>
      <w:r w:rsidR="00284A95">
        <w:rPr>
          <w:sz w:val="24"/>
        </w:rPr>
        <w:t>do</w:t>
      </w:r>
      <w:r w:rsidRPr="00284A95">
        <w:rPr>
          <w:sz w:val="24"/>
        </w:rPr>
        <w:t xml:space="preserve"> </w:t>
      </w:r>
      <w:r w:rsidR="00284A95" w:rsidRPr="00284A95">
        <w:rPr>
          <w:sz w:val="24"/>
          <w:szCs w:val="24"/>
        </w:rPr>
        <w:t>COMODATÁRIO</w:t>
      </w:r>
      <w:r w:rsidRPr="00284A95">
        <w:rPr>
          <w:sz w:val="24"/>
          <w:szCs w:val="24"/>
        </w:rPr>
        <w:t xml:space="preserve"> a</w:t>
      </w:r>
      <w:r w:rsidRPr="00284A95">
        <w:rPr>
          <w:sz w:val="24"/>
        </w:rPr>
        <w:t xml:space="preserve"> respeito do presente contrato e dos serviços a ele inerentes;</w:t>
      </w:r>
    </w:p>
    <w:p w14:paraId="689FBDF9" w14:textId="77777777" w:rsidR="00284A95" w:rsidRPr="00284A95" w:rsidRDefault="00284A95" w:rsidP="00284A95">
      <w:pPr>
        <w:tabs>
          <w:tab w:val="left" w:pos="391"/>
        </w:tabs>
        <w:spacing w:before="1"/>
        <w:ind w:right="110"/>
        <w:rPr>
          <w:sz w:val="24"/>
        </w:rPr>
      </w:pPr>
    </w:p>
    <w:p w14:paraId="14C02C20" w14:textId="0E5239D3" w:rsidR="00284A95" w:rsidRDefault="00F9571F" w:rsidP="00284A95">
      <w:pPr>
        <w:pStyle w:val="PargrafodaLista"/>
        <w:numPr>
          <w:ilvl w:val="0"/>
          <w:numId w:val="24"/>
        </w:numPr>
        <w:tabs>
          <w:tab w:val="left" w:pos="391"/>
        </w:tabs>
        <w:spacing w:before="1"/>
        <w:ind w:right="110" w:hanging="48"/>
        <w:rPr>
          <w:sz w:val="24"/>
        </w:rPr>
      </w:pPr>
      <w:r w:rsidRPr="00284A95">
        <w:rPr>
          <w:sz w:val="24"/>
          <w:szCs w:val="24"/>
        </w:rPr>
        <w:t xml:space="preserve">A </w:t>
      </w:r>
      <w:r w:rsidR="00284A95" w:rsidRPr="00284A95">
        <w:rPr>
          <w:sz w:val="24"/>
          <w:szCs w:val="24"/>
        </w:rPr>
        <w:t>COMODANTE</w:t>
      </w:r>
      <w:r w:rsidRPr="00284A95">
        <w:rPr>
          <w:sz w:val="24"/>
        </w:rPr>
        <w:t xml:space="preserve"> deverá informar à pessoa responsável pelo setor de Tecnologia da Informaçã</w:t>
      </w:r>
      <w:r w:rsidR="00284A95">
        <w:rPr>
          <w:sz w:val="24"/>
        </w:rPr>
        <w:t>o do</w:t>
      </w:r>
      <w:r w:rsidRPr="00284A95">
        <w:rPr>
          <w:sz w:val="24"/>
        </w:rPr>
        <w:t xml:space="preserve"> </w:t>
      </w:r>
      <w:r w:rsidR="00284A95" w:rsidRPr="00284A95">
        <w:rPr>
          <w:sz w:val="24"/>
          <w:szCs w:val="24"/>
        </w:rPr>
        <w:t>COMODATÁRIO</w:t>
      </w:r>
      <w:r w:rsidRPr="00284A95">
        <w:rPr>
          <w:sz w:val="24"/>
        </w:rPr>
        <w:t xml:space="preserve"> as senhas de administrador para acesso aos bancos de dados;</w:t>
      </w:r>
    </w:p>
    <w:p w14:paraId="0380FAC5" w14:textId="04FCBC7D" w:rsidR="000934F9" w:rsidRDefault="000934F9" w:rsidP="000934F9">
      <w:pPr>
        <w:tabs>
          <w:tab w:val="left" w:pos="391"/>
        </w:tabs>
        <w:spacing w:before="1"/>
        <w:ind w:right="110"/>
        <w:rPr>
          <w:sz w:val="24"/>
        </w:rPr>
      </w:pPr>
    </w:p>
    <w:p w14:paraId="6ED7B9FC" w14:textId="77777777" w:rsidR="000934F9" w:rsidRPr="000934F9" w:rsidRDefault="000934F9" w:rsidP="000934F9">
      <w:pPr>
        <w:tabs>
          <w:tab w:val="left" w:pos="391"/>
        </w:tabs>
        <w:spacing w:before="1"/>
        <w:ind w:right="110"/>
        <w:rPr>
          <w:sz w:val="24"/>
        </w:rPr>
      </w:pPr>
    </w:p>
    <w:p w14:paraId="0964FD75" w14:textId="77777777" w:rsidR="00284A95" w:rsidRPr="00284A95" w:rsidRDefault="00284A95" w:rsidP="00284A95">
      <w:pPr>
        <w:pStyle w:val="PargrafodaLista"/>
        <w:rPr>
          <w:sz w:val="24"/>
        </w:rPr>
      </w:pPr>
    </w:p>
    <w:p w14:paraId="049D9249" w14:textId="2BFD76D5" w:rsidR="00F9571F" w:rsidRDefault="00F9571F" w:rsidP="00284A95">
      <w:pPr>
        <w:pStyle w:val="PargrafodaLista"/>
        <w:numPr>
          <w:ilvl w:val="0"/>
          <w:numId w:val="24"/>
        </w:numPr>
        <w:tabs>
          <w:tab w:val="left" w:pos="391"/>
        </w:tabs>
        <w:spacing w:before="1"/>
        <w:ind w:right="110" w:hanging="48"/>
        <w:rPr>
          <w:sz w:val="24"/>
          <w:szCs w:val="24"/>
        </w:rPr>
      </w:pPr>
      <w:r w:rsidRPr="00284A95">
        <w:rPr>
          <w:sz w:val="24"/>
          <w:szCs w:val="24"/>
        </w:rPr>
        <w:t xml:space="preserve">A </w:t>
      </w:r>
      <w:r w:rsidR="00284A95" w:rsidRPr="00284A95">
        <w:rPr>
          <w:sz w:val="24"/>
          <w:szCs w:val="24"/>
        </w:rPr>
        <w:t>COMODANTE</w:t>
      </w:r>
      <w:r w:rsidRPr="00284A95">
        <w:rPr>
          <w:sz w:val="24"/>
          <w:szCs w:val="24"/>
        </w:rPr>
        <w:t xml:space="preserve"> deverá criar e informar contas de acesso aos bancos de dados com as devidas permissões solicitadas sempre que requerida pela pessoa responsável pelo setor de Tecnologia da Informação;</w:t>
      </w:r>
    </w:p>
    <w:p w14:paraId="39AAE174" w14:textId="77777777" w:rsidR="00284A95" w:rsidRPr="00284A95" w:rsidRDefault="00284A95" w:rsidP="00284A95">
      <w:pPr>
        <w:tabs>
          <w:tab w:val="left" w:pos="391"/>
        </w:tabs>
        <w:spacing w:before="1"/>
        <w:ind w:right="110"/>
        <w:rPr>
          <w:sz w:val="24"/>
          <w:szCs w:val="24"/>
        </w:rPr>
      </w:pPr>
    </w:p>
    <w:p w14:paraId="4102CFD9" w14:textId="77777777" w:rsidR="00F9571F" w:rsidRDefault="00F9571F" w:rsidP="00284A95">
      <w:pPr>
        <w:pStyle w:val="PargrafodaLista"/>
        <w:numPr>
          <w:ilvl w:val="0"/>
          <w:numId w:val="24"/>
        </w:numPr>
        <w:tabs>
          <w:tab w:val="left" w:pos="391"/>
        </w:tabs>
        <w:spacing w:before="1"/>
        <w:ind w:right="110" w:hanging="48"/>
        <w:rPr>
          <w:sz w:val="24"/>
          <w:szCs w:val="24"/>
        </w:rPr>
      </w:pPr>
      <w:r w:rsidRPr="00284A95">
        <w:rPr>
          <w:sz w:val="24"/>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54DD0FBE" w14:textId="77777777" w:rsidR="00284A95" w:rsidRPr="00284A95" w:rsidRDefault="00284A95" w:rsidP="00284A95">
      <w:pPr>
        <w:tabs>
          <w:tab w:val="left" w:pos="391"/>
        </w:tabs>
        <w:spacing w:before="1"/>
        <w:ind w:right="110"/>
        <w:rPr>
          <w:sz w:val="24"/>
          <w:szCs w:val="24"/>
        </w:rPr>
      </w:pPr>
    </w:p>
    <w:p w14:paraId="23EC932C" w14:textId="4082FAD6" w:rsidR="00F9571F" w:rsidRDefault="00F9571F" w:rsidP="00284A95">
      <w:pPr>
        <w:pStyle w:val="PargrafodaLista"/>
        <w:numPr>
          <w:ilvl w:val="0"/>
          <w:numId w:val="24"/>
        </w:numPr>
        <w:tabs>
          <w:tab w:val="left" w:pos="391"/>
        </w:tabs>
        <w:spacing w:before="1"/>
        <w:ind w:right="110" w:hanging="48"/>
        <w:rPr>
          <w:sz w:val="24"/>
          <w:szCs w:val="24"/>
        </w:rPr>
      </w:pPr>
      <w:r w:rsidRPr="00284A95">
        <w:rPr>
          <w:sz w:val="24"/>
          <w:szCs w:val="24"/>
        </w:rPr>
        <w:t xml:space="preserve">Instruir seus empregados a respeito das atividades a serem desempenhadas, alertando-os a não executar atividades não abrangidas pelo contrato, devendo a </w:t>
      </w:r>
      <w:r w:rsidR="00EE514C" w:rsidRPr="00284A95">
        <w:rPr>
          <w:sz w:val="24"/>
          <w:szCs w:val="24"/>
        </w:rPr>
        <w:t>COMODANTE</w:t>
      </w:r>
      <w:r w:rsidRPr="00284A95">
        <w:rPr>
          <w:sz w:val="24"/>
          <w:szCs w:val="24"/>
        </w:rPr>
        <w:t xml:space="preserve"> relatar </w:t>
      </w:r>
      <w:r w:rsidR="00EE514C">
        <w:rPr>
          <w:sz w:val="24"/>
          <w:szCs w:val="24"/>
        </w:rPr>
        <w:t>ao</w:t>
      </w:r>
      <w:r w:rsidRPr="00284A95">
        <w:rPr>
          <w:sz w:val="24"/>
          <w:szCs w:val="24"/>
        </w:rPr>
        <w:t xml:space="preserve"> </w:t>
      </w:r>
      <w:r w:rsidR="00EE514C" w:rsidRPr="00284A95">
        <w:rPr>
          <w:sz w:val="24"/>
          <w:szCs w:val="24"/>
        </w:rPr>
        <w:t>COMODATÁRIO</w:t>
      </w:r>
      <w:r w:rsidRPr="00284A95">
        <w:rPr>
          <w:sz w:val="24"/>
          <w:szCs w:val="24"/>
        </w:rPr>
        <w:t xml:space="preserve"> toda e qualquer ocorrência neste sentido, a fim de evitar desvio de função;</w:t>
      </w:r>
    </w:p>
    <w:p w14:paraId="4BB99571" w14:textId="77777777" w:rsidR="00284A95" w:rsidRPr="00EE514C" w:rsidRDefault="00284A95" w:rsidP="00EE514C">
      <w:pPr>
        <w:tabs>
          <w:tab w:val="left" w:pos="391"/>
        </w:tabs>
        <w:spacing w:before="1"/>
        <w:ind w:right="110"/>
        <w:rPr>
          <w:sz w:val="24"/>
          <w:szCs w:val="24"/>
        </w:rPr>
      </w:pPr>
    </w:p>
    <w:p w14:paraId="45D6C292" w14:textId="77777777" w:rsidR="00F9571F" w:rsidRDefault="00F9571F" w:rsidP="00EE514C">
      <w:pPr>
        <w:pStyle w:val="PargrafodaLista"/>
        <w:numPr>
          <w:ilvl w:val="0"/>
          <w:numId w:val="24"/>
        </w:numPr>
        <w:tabs>
          <w:tab w:val="left" w:pos="391"/>
        </w:tabs>
        <w:spacing w:before="1"/>
        <w:ind w:right="110" w:hanging="48"/>
        <w:rPr>
          <w:sz w:val="24"/>
          <w:szCs w:val="24"/>
        </w:rPr>
      </w:pPr>
      <w:r w:rsidRPr="00EE514C">
        <w:rPr>
          <w:sz w:val="24"/>
          <w:szCs w:val="24"/>
        </w:rPr>
        <w:t>Instruir seus empregados quanto à necessidade de acatar as normas internas da Administração;</w:t>
      </w:r>
    </w:p>
    <w:p w14:paraId="5D04484D" w14:textId="7E5218CC" w:rsidR="000934F9" w:rsidRPr="00EE514C" w:rsidRDefault="000934F9" w:rsidP="00EE514C">
      <w:pPr>
        <w:tabs>
          <w:tab w:val="left" w:pos="391"/>
        </w:tabs>
        <w:spacing w:before="1"/>
        <w:ind w:right="110"/>
        <w:rPr>
          <w:sz w:val="24"/>
          <w:szCs w:val="24"/>
        </w:rPr>
      </w:pPr>
    </w:p>
    <w:p w14:paraId="3B2F90F7" w14:textId="77777777" w:rsidR="00671A98" w:rsidRPr="00CA5570" w:rsidRDefault="00671A98">
      <w:pPr>
        <w:pStyle w:val="Corpodetexto"/>
      </w:pPr>
    </w:p>
    <w:p w14:paraId="48475E68" w14:textId="0B07044E" w:rsidR="001E14F4" w:rsidRPr="00CA5570" w:rsidRDefault="00562303" w:rsidP="00B50FFB">
      <w:pPr>
        <w:pStyle w:val="Ttulo1"/>
        <w:numPr>
          <w:ilvl w:val="4"/>
          <w:numId w:val="15"/>
        </w:numPr>
        <w:tabs>
          <w:tab w:val="left" w:pos="3227"/>
        </w:tabs>
      </w:pPr>
      <w:r w:rsidRPr="00CA5570">
        <w:t>OBRIGAÇÕES DO</w:t>
      </w:r>
      <w:r w:rsidRPr="00CA5570">
        <w:rPr>
          <w:spacing w:val="-7"/>
        </w:rPr>
        <w:t xml:space="preserve"> </w:t>
      </w:r>
      <w:r w:rsidRPr="00CA5570">
        <w:t>COMODATÁRIO</w:t>
      </w:r>
    </w:p>
    <w:p w14:paraId="136B258D" w14:textId="77777777" w:rsidR="00EE514C" w:rsidRDefault="00EE514C">
      <w:pPr>
        <w:pStyle w:val="Corpodetexto"/>
        <w:spacing w:line="242" w:lineRule="auto"/>
        <w:ind w:left="100" w:right="111" w:firstLine="1416"/>
        <w:jc w:val="both"/>
      </w:pPr>
    </w:p>
    <w:p w14:paraId="7365B2A6" w14:textId="35EA9160" w:rsidR="00EE514C" w:rsidRDefault="00EE514C" w:rsidP="00EE514C">
      <w:pPr>
        <w:pStyle w:val="PargrafodaLista"/>
        <w:numPr>
          <w:ilvl w:val="0"/>
          <w:numId w:val="25"/>
        </w:numPr>
        <w:tabs>
          <w:tab w:val="left" w:pos="391"/>
        </w:tabs>
        <w:spacing w:before="1"/>
        <w:ind w:right="110"/>
        <w:rPr>
          <w:sz w:val="24"/>
          <w:szCs w:val="24"/>
        </w:rPr>
      </w:pPr>
      <w:r w:rsidRPr="00EE514C">
        <w:rPr>
          <w:sz w:val="24"/>
          <w:szCs w:val="24"/>
        </w:rPr>
        <w:t>Efetuar o pagamento a COMODANTE pela execução do serviço, somente após a instalação do sistema e cessão dos equipamentos, conforme estabelecido no contrato e nesse Termo de Referência;</w:t>
      </w:r>
    </w:p>
    <w:p w14:paraId="70B93EF2" w14:textId="77777777" w:rsidR="00EE514C" w:rsidRPr="00EE514C" w:rsidRDefault="00EE514C" w:rsidP="00EE514C">
      <w:pPr>
        <w:pStyle w:val="PargrafodaLista"/>
        <w:tabs>
          <w:tab w:val="left" w:pos="391"/>
        </w:tabs>
        <w:spacing w:before="1"/>
        <w:ind w:left="502" w:right="110" w:firstLine="0"/>
        <w:rPr>
          <w:sz w:val="24"/>
          <w:szCs w:val="24"/>
        </w:rPr>
      </w:pPr>
    </w:p>
    <w:p w14:paraId="1F8385CA" w14:textId="49EA65FC" w:rsidR="00EE514C" w:rsidRDefault="00EE514C" w:rsidP="00EE514C">
      <w:pPr>
        <w:pStyle w:val="PargrafodaLista"/>
        <w:numPr>
          <w:ilvl w:val="0"/>
          <w:numId w:val="25"/>
        </w:numPr>
        <w:tabs>
          <w:tab w:val="left" w:pos="391"/>
        </w:tabs>
        <w:spacing w:before="1"/>
        <w:ind w:right="110"/>
        <w:rPr>
          <w:sz w:val="24"/>
          <w:szCs w:val="24"/>
        </w:rPr>
      </w:pPr>
      <w:r w:rsidRPr="00EE514C">
        <w:rPr>
          <w:sz w:val="24"/>
          <w:szCs w:val="24"/>
        </w:rPr>
        <w:t>Fiscalizar o cumprimento das obrigações contratuais pela COMODANTE;</w:t>
      </w:r>
    </w:p>
    <w:p w14:paraId="35B20E8D" w14:textId="77777777" w:rsidR="00155ED8" w:rsidRPr="00155ED8" w:rsidRDefault="00155ED8" w:rsidP="00155ED8">
      <w:pPr>
        <w:pStyle w:val="PargrafodaLista"/>
        <w:rPr>
          <w:sz w:val="24"/>
          <w:szCs w:val="24"/>
        </w:rPr>
      </w:pPr>
    </w:p>
    <w:p w14:paraId="72C85203" w14:textId="16955CFC" w:rsidR="00155ED8" w:rsidRDefault="00155ED8" w:rsidP="00155ED8">
      <w:pPr>
        <w:pStyle w:val="PargrafodaLista"/>
        <w:numPr>
          <w:ilvl w:val="0"/>
          <w:numId w:val="25"/>
        </w:numPr>
        <w:tabs>
          <w:tab w:val="left" w:pos="1652"/>
        </w:tabs>
        <w:ind w:right="118"/>
        <w:rPr>
          <w:sz w:val="24"/>
        </w:rPr>
      </w:pPr>
      <w:r w:rsidRPr="00CA5570">
        <w:rPr>
          <w:sz w:val="24"/>
        </w:rPr>
        <w:t>Conservar o equipamento</w:t>
      </w:r>
      <w:r>
        <w:rPr>
          <w:sz w:val="24"/>
        </w:rPr>
        <w:t xml:space="preserve"> recebido da </w:t>
      </w:r>
      <w:r w:rsidRPr="00EE514C">
        <w:rPr>
          <w:sz w:val="24"/>
          <w:szCs w:val="24"/>
        </w:rPr>
        <w:t>COMODANTE</w:t>
      </w:r>
      <w:r w:rsidRPr="00CA5570">
        <w:rPr>
          <w:sz w:val="24"/>
        </w:rPr>
        <w:t xml:space="preserve"> e obedecer às normas técnicas para o seu uso, comprometendo a obedecer as regras contidas no manual</w:t>
      </w:r>
      <w:r w:rsidRPr="00CA5570">
        <w:rPr>
          <w:spacing w:val="-48"/>
          <w:sz w:val="24"/>
        </w:rPr>
        <w:t xml:space="preserve"> </w:t>
      </w:r>
      <w:r w:rsidRPr="00CA5570">
        <w:rPr>
          <w:sz w:val="24"/>
        </w:rPr>
        <w:t>elaborado pela fabricante, declarando que neste ato recebe um</w:t>
      </w:r>
      <w:r w:rsidRPr="00CA5570">
        <w:rPr>
          <w:spacing w:val="-15"/>
          <w:sz w:val="24"/>
        </w:rPr>
        <w:t xml:space="preserve"> </w:t>
      </w:r>
      <w:r w:rsidRPr="00CA5570">
        <w:rPr>
          <w:sz w:val="24"/>
        </w:rPr>
        <w:t>exemplar;</w:t>
      </w:r>
    </w:p>
    <w:p w14:paraId="1813A8F2" w14:textId="77777777" w:rsidR="00155ED8" w:rsidRPr="00155ED8" w:rsidRDefault="00155ED8" w:rsidP="00155ED8">
      <w:pPr>
        <w:tabs>
          <w:tab w:val="left" w:pos="1652"/>
        </w:tabs>
        <w:ind w:right="118"/>
        <w:rPr>
          <w:sz w:val="24"/>
        </w:rPr>
      </w:pPr>
    </w:p>
    <w:p w14:paraId="2E0FF836" w14:textId="217D0F14" w:rsidR="00155ED8" w:rsidRPr="00155ED8" w:rsidRDefault="00155ED8" w:rsidP="00155ED8">
      <w:pPr>
        <w:pStyle w:val="Corpodetexto"/>
        <w:numPr>
          <w:ilvl w:val="0"/>
          <w:numId w:val="25"/>
        </w:numPr>
        <w:spacing w:line="242" w:lineRule="auto"/>
        <w:ind w:right="111"/>
        <w:jc w:val="both"/>
      </w:pPr>
      <w:r w:rsidRPr="00CA5570">
        <w:t>O COMODATÁRIO também devolverá, imediatamente, à COMODANTE, o eq</w:t>
      </w:r>
      <w:r>
        <w:t>uipamento descrito na cláusula 4</w:t>
      </w:r>
      <w:r w:rsidRPr="00CA5570">
        <w:t xml:space="preserve">.2.1.1, caso venha a promover o cancelamento </w:t>
      </w:r>
      <w:r>
        <w:t>do contrato em qualquer período;</w:t>
      </w:r>
    </w:p>
    <w:p w14:paraId="0DB0AD46" w14:textId="77777777" w:rsidR="00EE514C" w:rsidRPr="00EE514C" w:rsidRDefault="00EE514C" w:rsidP="00EE514C">
      <w:pPr>
        <w:tabs>
          <w:tab w:val="left" w:pos="391"/>
        </w:tabs>
        <w:spacing w:before="1"/>
        <w:ind w:right="110"/>
        <w:rPr>
          <w:sz w:val="24"/>
          <w:szCs w:val="24"/>
        </w:rPr>
      </w:pPr>
    </w:p>
    <w:p w14:paraId="13B0570D" w14:textId="10E8282A" w:rsidR="00EE514C" w:rsidRDefault="00EE514C" w:rsidP="00EE514C">
      <w:pPr>
        <w:pStyle w:val="PargrafodaLista"/>
        <w:numPr>
          <w:ilvl w:val="0"/>
          <w:numId w:val="25"/>
        </w:numPr>
        <w:tabs>
          <w:tab w:val="left" w:pos="391"/>
        </w:tabs>
        <w:spacing w:before="1"/>
        <w:ind w:right="110"/>
        <w:rPr>
          <w:sz w:val="24"/>
          <w:szCs w:val="24"/>
        </w:rPr>
      </w:pPr>
      <w:r w:rsidRPr="00EE514C">
        <w:rPr>
          <w:sz w:val="24"/>
          <w:szCs w:val="24"/>
        </w:rPr>
        <w:t>Comunicar à empresa sobre possível irregularidade observada na execução dos s</w:t>
      </w:r>
      <w:r w:rsidR="00155ED8">
        <w:rPr>
          <w:sz w:val="24"/>
          <w:szCs w:val="24"/>
        </w:rPr>
        <w:t>erviços, para imediata correção;</w:t>
      </w:r>
    </w:p>
    <w:p w14:paraId="13680364" w14:textId="77777777" w:rsidR="00EE514C" w:rsidRPr="00EE514C" w:rsidRDefault="00EE514C" w:rsidP="00EE514C">
      <w:pPr>
        <w:tabs>
          <w:tab w:val="left" w:pos="391"/>
        </w:tabs>
        <w:spacing w:before="1"/>
        <w:ind w:right="110"/>
        <w:rPr>
          <w:sz w:val="24"/>
          <w:szCs w:val="24"/>
        </w:rPr>
      </w:pPr>
    </w:p>
    <w:p w14:paraId="2952C35E" w14:textId="369D59E8" w:rsidR="00EE514C" w:rsidRDefault="00EE514C" w:rsidP="009C3A1D">
      <w:pPr>
        <w:pStyle w:val="PargrafodaLista"/>
        <w:numPr>
          <w:ilvl w:val="0"/>
          <w:numId w:val="25"/>
        </w:numPr>
        <w:tabs>
          <w:tab w:val="left" w:pos="391"/>
        </w:tabs>
        <w:spacing w:before="1"/>
        <w:ind w:right="110"/>
        <w:rPr>
          <w:sz w:val="24"/>
          <w:szCs w:val="24"/>
        </w:rPr>
      </w:pPr>
      <w:r w:rsidRPr="009C3A1D">
        <w:rPr>
          <w:sz w:val="24"/>
          <w:szCs w:val="24"/>
        </w:rPr>
        <w:t xml:space="preserve">Fornecer a </w:t>
      </w:r>
      <w:r w:rsidR="009C3A1D" w:rsidRPr="00EE514C">
        <w:rPr>
          <w:sz w:val="24"/>
          <w:szCs w:val="24"/>
        </w:rPr>
        <w:t>COMODANTE</w:t>
      </w:r>
      <w:r w:rsidRPr="009C3A1D">
        <w:rPr>
          <w:sz w:val="24"/>
          <w:szCs w:val="24"/>
        </w:rPr>
        <w:t xml:space="preserve"> todos os elementos e dados necessários à perfeita execução do objeto deste Contrato;</w:t>
      </w:r>
    </w:p>
    <w:p w14:paraId="64BC2C62" w14:textId="77777777" w:rsidR="009C3A1D" w:rsidRPr="009C3A1D" w:rsidRDefault="009C3A1D" w:rsidP="009C3A1D">
      <w:pPr>
        <w:pStyle w:val="PargrafodaLista"/>
        <w:tabs>
          <w:tab w:val="left" w:pos="391"/>
        </w:tabs>
        <w:spacing w:before="1"/>
        <w:ind w:left="502" w:right="110" w:firstLine="0"/>
        <w:rPr>
          <w:sz w:val="24"/>
          <w:szCs w:val="24"/>
        </w:rPr>
      </w:pPr>
    </w:p>
    <w:p w14:paraId="671DB0A8" w14:textId="747D4C3D" w:rsidR="00EE514C" w:rsidRDefault="00EE514C" w:rsidP="009C3A1D">
      <w:pPr>
        <w:pStyle w:val="PargrafodaLista"/>
        <w:numPr>
          <w:ilvl w:val="0"/>
          <w:numId w:val="25"/>
        </w:numPr>
        <w:tabs>
          <w:tab w:val="left" w:pos="391"/>
        </w:tabs>
        <w:spacing w:before="1"/>
        <w:ind w:right="110"/>
        <w:rPr>
          <w:sz w:val="24"/>
          <w:szCs w:val="24"/>
        </w:rPr>
      </w:pPr>
      <w:r w:rsidRPr="009C3A1D">
        <w:rPr>
          <w:sz w:val="24"/>
          <w:szCs w:val="24"/>
        </w:rPr>
        <w:t xml:space="preserve">Comunicar por escrito e tempestivamente ao </w:t>
      </w:r>
      <w:r w:rsidR="009C3A1D" w:rsidRPr="00EE514C">
        <w:rPr>
          <w:sz w:val="24"/>
          <w:szCs w:val="24"/>
        </w:rPr>
        <w:t>COMODANTE</w:t>
      </w:r>
      <w:r w:rsidRPr="009C3A1D">
        <w:rPr>
          <w:sz w:val="24"/>
          <w:szCs w:val="24"/>
        </w:rPr>
        <w:t xml:space="preserve"> qualquer alteração ou irregularidade na execução deste Contrato;</w:t>
      </w:r>
    </w:p>
    <w:p w14:paraId="789EDB53" w14:textId="77777777" w:rsidR="009C3A1D" w:rsidRPr="009C3A1D" w:rsidRDefault="009C3A1D" w:rsidP="009C3A1D">
      <w:pPr>
        <w:tabs>
          <w:tab w:val="left" w:pos="391"/>
        </w:tabs>
        <w:spacing w:before="1"/>
        <w:ind w:right="110"/>
        <w:rPr>
          <w:sz w:val="24"/>
          <w:szCs w:val="24"/>
        </w:rPr>
      </w:pPr>
    </w:p>
    <w:p w14:paraId="7F993142" w14:textId="67551702" w:rsidR="009C3A1D" w:rsidRPr="009C3A1D" w:rsidRDefault="00EE514C" w:rsidP="009C3A1D">
      <w:pPr>
        <w:pStyle w:val="PargrafodaLista"/>
        <w:numPr>
          <w:ilvl w:val="0"/>
          <w:numId w:val="25"/>
        </w:numPr>
        <w:tabs>
          <w:tab w:val="left" w:pos="391"/>
        </w:tabs>
        <w:spacing w:before="1"/>
        <w:ind w:right="110"/>
        <w:rPr>
          <w:sz w:val="24"/>
          <w:szCs w:val="24"/>
        </w:rPr>
      </w:pPr>
      <w:r w:rsidRPr="009C3A1D">
        <w:rPr>
          <w:sz w:val="24"/>
          <w:szCs w:val="24"/>
        </w:rPr>
        <w:t xml:space="preserve">Comunicar ao </w:t>
      </w:r>
      <w:r w:rsidR="009C3A1D" w:rsidRPr="00EE514C">
        <w:rPr>
          <w:sz w:val="24"/>
          <w:szCs w:val="24"/>
        </w:rPr>
        <w:t>COMODANTE</w:t>
      </w:r>
      <w:r w:rsidRPr="009C3A1D">
        <w:rPr>
          <w:sz w:val="24"/>
          <w:szCs w:val="24"/>
        </w:rPr>
        <w:t xml:space="preserve"> a necessidade de substituição de qualquer profissional que não atender ao objeto do contrato;</w:t>
      </w:r>
    </w:p>
    <w:p w14:paraId="631D8C38" w14:textId="77777777" w:rsidR="009C3A1D" w:rsidRPr="009C3A1D" w:rsidRDefault="009C3A1D" w:rsidP="009C3A1D">
      <w:pPr>
        <w:tabs>
          <w:tab w:val="left" w:pos="391"/>
        </w:tabs>
        <w:spacing w:before="1"/>
        <w:ind w:right="110"/>
        <w:rPr>
          <w:sz w:val="24"/>
          <w:szCs w:val="24"/>
        </w:rPr>
      </w:pPr>
    </w:p>
    <w:p w14:paraId="51EA4F1A" w14:textId="78C40EC0" w:rsidR="00EE514C" w:rsidRPr="009C3A1D" w:rsidRDefault="00EE514C" w:rsidP="009C3A1D">
      <w:pPr>
        <w:pStyle w:val="PargrafodaLista"/>
        <w:numPr>
          <w:ilvl w:val="0"/>
          <w:numId w:val="25"/>
        </w:numPr>
        <w:tabs>
          <w:tab w:val="left" w:pos="391"/>
        </w:tabs>
        <w:spacing w:before="1"/>
        <w:ind w:right="110"/>
        <w:rPr>
          <w:sz w:val="24"/>
          <w:szCs w:val="24"/>
        </w:rPr>
      </w:pPr>
      <w:r w:rsidRPr="009C3A1D">
        <w:rPr>
          <w:sz w:val="24"/>
          <w:szCs w:val="24"/>
        </w:rPr>
        <w:t xml:space="preserve">Registrar qualquer solicitação através de portal de atendimentos disponibilizado pelo </w:t>
      </w:r>
      <w:r w:rsidR="009C3A1D" w:rsidRPr="00EE514C">
        <w:rPr>
          <w:sz w:val="24"/>
          <w:szCs w:val="24"/>
        </w:rPr>
        <w:t>COMODANTE</w:t>
      </w:r>
      <w:r w:rsidRPr="009C3A1D">
        <w:rPr>
          <w:sz w:val="24"/>
          <w:szCs w:val="24"/>
        </w:rPr>
        <w:t>.</w:t>
      </w:r>
    </w:p>
    <w:p w14:paraId="7ABA9AF4" w14:textId="2E8E393B" w:rsidR="00EE514C" w:rsidRDefault="00EE514C">
      <w:pPr>
        <w:pStyle w:val="Corpodetexto"/>
        <w:spacing w:before="1"/>
        <w:rPr>
          <w:sz w:val="23"/>
        </w:rPr>
      </w:pPr>
    </w:p>
    <w:p w14:paraId="21364E4C" w14:textId="3B66867D" w:rsidR="000934F9" w:rsidRDefault="000934F9">
      <w:pPr>
        <w:pStyle w:val="Corpodetexto"/>
        <w:spacing w:before="1"/>
        <w:rPr>
          <w:sz w:val="23"/>
        </w:rPr>
      </w:pPr>
    </w:p>
    <w:p w14:paraId="67422AD2" w14:textId="77777777" w:rsidR="000934F9" w:rsidRDefault="000934F9">
      <w:pPr>
        <w:pStyle w:val="Corpodetexto"/>
        <w:spacing w:before="1"/>
        <w:rPr>
          <w:sz w:val="23"/>
        </w:rPr>
      </w:pPr>
    </w:p>
    <w:p w14:paraId="5C558A53" w14:textId="77777777" w:rsidR="001E14F4" w:rsidRPr="00CA5570" w:rsidRDefault="00562303" w:rsidP="00B50FFB">
      <w:pPr>
        <w:pStyle w:val="Ttulo1"/>
        <w:numPr>
          <w:ilvl w:val="4"/>
          <w:numId w:val="15"/>
        </w:numPr>
        <w:tabs>
          <w:tab w:val="left" w:pos="3227"/>
        </w:tabs>
      </w:pPr>
      <w:r w:rsidRPr="00CA5570">
        <w:t>DA</w:t>
      </w:r>
      <w:r w:rsidRPr="00CA5570">
        <w:rPr>
          <w:spacing w:val="-1"/>
        </w:rPr>
        <w:t xml:space="preserve"> </w:t>
      </w:r>
      <w:r w:rsidRPr="00CA5570">
        <w:t>DEVOLUÇÃO</w:t>
      </w:r>
    </w:p>
    <w:p w14:paraId="58A8762E" w14:textId="77777777" w:rsidR="001E14F4" w:rsidRPr="00CA5570" w:rsidRDefault="001E14F4">
      <w:pPr>
        <w:pStyle w:val="Corpodetexto"/>
        <w:spacing w:before="3"/>
        <w:rPr>
          <w:b/>
        </w:rPr>
      </w:pPr>
    </w:p>
    <w:p w14:paraId="51CAAF5B" w14:textId="77777777" w:rsidR="001E14F4" w:rsidRPr="00CA5570" w:rsidRDefault="00562303">
      <w:pPr>
        <w:pStyle w:val="Corpodetexto"/>
        <w:ind w:left="100" w:right="114" w:firstLine="1416"/>
        <w:jc w:val="both"/>
      </w:pPr>
      <w:r w:rsidRPr="00CA5570">
        <w:t>O COMODATÁRIO se obriga a devolver o equipamento objeto deste contrato, à COMODANTE, no final do prazo constante do Contrato de Prestação de Serviços de Saúde que celebrou com a primeira nas mesmas condições que o recebeu, ressalvados eventuais desgastes decorrentes do uso normal do equipamento, respondendo por danos ou prejuízos causados à COMODANTE.</w:t>
      </w:r>
    </w:p>
    <w:p w14:paraId="67B61E6E" w14:textId="77777777" w:rsidR="001E14F4" w:rsidRPr="00CA5570" w:rsidRDefault="00562303">
      <w:pPr>
        <w:pStyle w:val="Corpodetexto"/>
        <w:ind w:left="100" w:right="114" w:firstLine="1416"/>
        <w:jc w:val="both"/>
      </w:pPr>
      <w:r w:rsidRPr="00CA5570">
        <w:t>Parágrafo único – Não efetuada a devolução do equipamento objeto deste contrato no prazo estabelecido no caput fica a COMODANTE autorizada após a primeira notificação ao COMODATÁRIO a promover a respectiva Ação de Reintegração de Posse, arcando este com todas as despesas decorrentes, tais como custas judiciais, taxa judiciária, emolumentos, diligências de servidores públicos, honorários periciais e advocatícios, além de outras despesas que houver, bem assim eventuais perdas e danos.</w:t>
      </w:r>
    </w:p>
    <w:p w14:paraId="197A1540" w14:textId="77777777" w:rsidR="001E14F4" w:rsidRPr="00CA5570" w:rsidRDefault="001E14F4">
      <w:pPr>
        <w:pStyle w:val="Corpodetexto"/>
        <w:spacing w:before="11"/>
        <w:rPr>
          <w:sz w:val="8"/>
        </w:rPr>
      </w:pPr>
    </w:p>
    <w:p w14:paraId="7B8E026D" w14:textId="1526E973" w:rsidR="001E14F4" w:rsidRPr="00CA5570" w:rsidRDefault="00562303" w:rsidP="00B50FFB">
      <w:pPr>
        <w:pStyle w:val="PargrafodaLista"/>
        <w:numPr>
          <w:ilvl w:val="4"/>
          <w:numId w:val="15"/>
        </w:numPr>
        <w:tabs>
          <w:tab w:val="left" w:pos="3332"/>
        </w:tabs>
        <w:spacing w:before="92"/>
        <w:ind w:left="100" w:right="113" w:firstLine="2126"/>
        <w:rPr>
          <w:sz w:val="24"/>
        </w:rPr>
      </w:pPr>
      <w:r w:rsidRPr="00CA5570">
        <w:rPr>
          <w:b/>
          <w:sz w:val="24"/>
        </w:rPr>
        <w:t xml:space="preserve">- Em caso de PERDA OU EXTRAVIO DO EQUIPAMENTO </w:t>
      </w:r>
      <w:r w:rsidRPr="00CA5570">
        <w:rPr>
          <w:sz w:val="24"/>
        </w:rPr>
        <w:t xml:space="preserve">- </w:t>
      </w:r>
      <w:r w:rsidR="008A293F" w:rsidRPr="00CA5570">
        <w:rPr>
          <w:sz w:val="24"/>
        </w:rPr>
        <w:t xml:space="preserve">O COMODATÁRIO </w:t>
      </w:r>
      <w:r w:rsidRPr="00CA5570">
        <w:rPr>
          <w:sz w:val="24"/>
        </w:rPr>
        <w:t xml:space="preserve">se compromete a zelar pela guarda do equipamento, ficando responsável por eventual </w:t>
      </w:r>
      <w:r w:rsidRPr="00CA5570">
        <w:rPr>
          <w:spacing w:val="2"/>
          <w:sz w:val="24"/>
        </w:rPr>
        <w:t xml:space="preserve">perda </w:t>
      </w:r>
      <w:r w:rsidRPr="00CA5570">
        <w:rPr>
          <w:sz w:val="24"/>
        </w:rPr>
        <w:t>ou furto, responsabilizando-se</w:t>
      </w:r>
      <w:r w:rsidRPr="00CA5570">
        <w:rPr>
          <w:spacing w:val="-12"/>
          <w:sz w:val="24"/>
        </w:rPr>
        <w:t xml:space="preserve"> </w:t>
      </w:r>
      <w:r w:rsidRPr="00CA5570">
        <w:rPr>
          <w:sz w:val="24"/>
        </w:rPr>
        <w:t>pelo</w:t>
      </w:r>
      <w:r w:rsidRPr="00CA5570">
        <w:rPr>
          <w:spacing w:val="-12"/>
          <w:sz w:val="24"/>
        </w:rPr>
        <w:t xml:space="preserve"> </w:t>
      </w:r>
      <w:r w:rsidRPr="00CA5570">
        <w:rPr>
          <w:sz w:val="24"/>
        </w:rPr>
        <w:t>pagamento</w:t>
      </w:r>
      <w:r w:rsidRPr="00CA5570">
        <w:rPr>
          <w:spacing w:val="-12"/>
          <w:sz w:val="24"/>
        </w:rPr>
        <w:t xml:space="preserve"> </w:t>
      </w:r>
      <w:r w:rsidRPr="00CA5570">
        <w:rPr>
          <w:sz w:val="24"/>
        </w:rPr>
        <w:t>do</w:t>
      </w:r>
      <w:r w:rsidRPr="00CA5570">
        <w:rPr>
          <w:spacing w:val="-11"/>
          <w:sz w:val="24"/>
        </w:rPr>
        <w:t xml:space="preserve"> </w:t>
      </w:r>
      <w:r w:rsidRPr="00CA5570">
        <w:rPr>
          <w:sz w:val="24"/>
        </w:rPr>
        <w:t>valor</w:t>
      </w:r>
      <w:r w:rsidRPr="00CA5570">
        <w:rPr>
          <w:spacing w:val="-13"/>
          <w:sz w:val="24"/>
        </w:rPr>
        <w:t xml:space="preserve"> </w:t>
      </w:r>
      <w:r w:rsidRPr="00CA5570">
        <w:rPr>
          <w:sz w:val="24"/>
        </w:rPr>
        <w:t>de</w:t>
      </w:r>
      <w:r w:rsidRPr="00CA5570">
        <w:rPr>
          <w:spacing w:val="-12"/>
          <w:sz w:val="24"/>
        </w:rPr>
        <w:t xml:space="preserve"> </w:t>
      </w:r>
      <w:r w:rsidRPr="00CA5570">
        <w:rPr>
          <w:sz w:val="24"/>
        </w:rPr>
        <w:t>R$</w:t>
      </w:r>
      <w:r w:rsidRPr="00CA5570">
        <w:rPr>
          <w:spacing w:val="-11"/>
          <w:sz w:val="24"/>
        </w:rPr>
        <w:t xml:space="preserve"> </w:t>
      </w:r>
      <w:r w:rsidRPr="00CA5570">
        <w:rPr>
          <w:sz w:val="24"/>
        </w:rPr>
        <w:t>730,00</w:t>
      </w:r>
      <w:r w:rsidRPr="00CA5570">
        <w:rPr>
          <w:spacing w:val="-12"/>
          <w:sz w:val="24"/>
        </w:rPr>
        <w:t xml:space="preserve"> </w:t>
      </w:r>
      <w:r w:rsidRPr="00CA5570">
        <w:rPr>
          <w:sz w:val="24"/>
        </w:rPr>
        <w:t>(setecentos</w:t>
      </w:r>
      <w:r w:rsidRPr="00CA5570">
        <w:rPr>
          <w:spacing w:val="-13"/>
          <w:sz w:val="24"/>
        </w:rPr>
        <w:t xml:space="preserve"> </w:t>
      </w:r>
      <w:r w:rsidRPr="00CA5570">
        <w:rPr>
          <w:sz w:val="24"/>
        </w:rPr>
        <w:t>e</w:t>
      </w:r>
      <w:r w:rsidRPr="00CA5570">
        <w:rPr>
          <w:spacing w:val="-11"/>
          <w:sz w:val="24"/>
        </w:rPr>
        <w:t xml:space="preserve"> </w:t>
      </w:r>
      <w:r w:rsidRPr="00CA5570">
        <w:rPr>
          <w:sz w:val="24"/>
        </w:rPr>
        <w:t>trinta reais), à COMODANTE, a título de</w:t>
      </w:r>
      <w:r w:rsidRPr="00CA5570">
        <w:rPr>
          <w:spacing w:val="-13"/>
          <w:sz w:val="24"/>
        </w:rPr>
        <w:t xml:space="preserve"> </w:t>
      </w:r>
      <w:r w:rsidRPr="00CA5570">
        <w:rPr>
          <w:sz w:val="24"/>
        </w:rPr>
        <w:t>indenização.</w:t>
      </w:r>
    </w:p>
    <w:p w14:paraId="1200090F" w14:textId="77777777" w:rsidR="001E14F4" w:rsidRPr="00CA5570" w:rsidRDefault="001E14F4">
      <w:pPr>
        <w:pStyle w:val="Corpodetexto"/>
      </w:pPr>
    </w:p>
    <w:p w14:paraId="266848DC" w14:textId="77777777" w:rsidR="001E14F4" w:rsidRPr="00CA5570" w:rsidRDefault="00562303" w:rsidP="00B50FFB">
      <w:pPr>
        <w:pStyle w:val="PargrafodaLista"/>
        <w:numPr>
          <w:ilvl w:val="4"/>
          <w:numId w:val="15"/>
        </w:numPr>
        <w:tabs>
          <w:tab w:val="left" w:pos="3377"/>
        </w:tabs>
        <w:ind w:left="100" w:right="114" w:firstLine="2126"/>
        <w:rPr>
          <w:sz w:val="24"/>
        </w:rPr>
      </w:pPr>
      <w:r w:rsidRPr="00CA5570">
        <w:rPr>
          <w:b/>
          <w:sz w:val="24"/>
        </w:rPr>
        <w:t>- Em caso de FURTO OU ROUBO DO EQUIPAMENTO</w:t>
      </w:r>
      <w:r w:rsidRPr="00CA5570">
        <w:rPr>
          <w:sz w:val="24"/>
        </w:rPr>
        <w:t>, com emprego ou não de violência e devidamente registrado através de Boletim de Ocorrência – O COMODANTE se compromete a repor o equipamento sem custos para o</w:t>
      </w:r>
      <w:r w:rsidRPr="00CA5570">
        <w:rPr>
          <w:spacing w:val="-8"/>
          <w:sz w:val="24"/>
        </w:rPr>
        <w:t xml:space="preserve"> </w:t>
      </w:r>
      <w:r w:rsidRPr="00CA5570">
        <w:rPr>
          <w:sz w:val="24"/>
        </w:rPr>
        <w:t>COMODATÁRIO.</w:t>
      </w:r>
    </w:p>
    <w:p w14:paraId="09BFF38C" w14:textId="77777777" w:rsidR="001E14F4" w:rsidRDefault="001E14F4">
      <w:pPr>
        <w:pStyle w:val="Corpodetexto"/>
        <w:rPr>
          <w:sz w:val="26"/>
        </w:rPr>
      </w:pPr>
    </w:p>
    <w:p w14:paraId="4BCABD1B" w14:textId="5FFAD376" w:rsidR="00EE68E0" w:rsidRPr="00EE68E0" w:rsidRDefault="00C5043E" w:rsidP="00C5043E">
      <w:pPr>
        <w:ind w:firstLine="100"/>
        <w:jc w:val="both"/>
        <w:rPr>
          <w:b/>
          <w:sz w:val="24"/>
        </w:rPr>
      </w:pPr>
      <w:r>
        <w:rPr>
          <w:b/>
          <w:sz w:val="24"/>
        </w:rPr>
        <w:t xml:space="preserve">    </w:t>
      </w:r>
      <w:r w:rsidR="00EE68E0">
        <w:rPr>
          <w:b/>
          <w:sz w:val="24"/>
        </w:rPr>
        <w:t>5</w:t>
      </w:r>
      <w:r w:rsidR="00EE68E0" w:rsidRPr="00EE68E0">
        <w:rPr>
          <w:b/>
          <w:sz w:val="24"/>
        </w:rPr>
        <w:t>. VIGÊNCIA</w:t>
      </w:r>
    </w:p>
    <w:p w14:paraId="3BC59432" w14:textId="77777777" w:rsidR="00EE68E0" w:rsidRPr="00EE68E0" w:rsidRDefault="00EE68E0" w:rsidP="00EE68E0">
      <w:pPr>
        <w:jc w:val="both"/>
        <w:rPr>
          <w:b/>
          <w:sz w:val="24"/>
        </w:rPr>
      </w:pPr>
    </w:p>
    <w:p w14:paraId="25D309DF" w14:textId="6318EEF6" w:rsidR="00EE68E0" w:rsidRPr="00EE68E0" w:rsidRDefault="00EE68E0" w:rsidP="00EE68E0">
      <w:pPr>
        <w:jc w:val="both"/>
        <w:rPr>
          <w:sz w:val="24"/>
        </w:rPr>
      </w:pPr>
      <w:r>
        <w:rPr>
          <w:b/>
          <w:sz w:val="24"/>
        </w:rPr>
        <w:t>5</w:t>
      </w:r>
      <w:r w:rsidRPr="00EE68E0">
        <w:rPr>
          <w:b/>
          <w:sz w:val="24"/>
        </w:rPr>
        <w:t xml:space="preserve">.1. </w:t>
      </w:r>
      <w:r w:rsidRPr="00EE68E0">
        <w:rPr>
          <w:sz w:val="24"/>
        </w:rPr>
        <w:t>O prazo de vigência do contrato será de 12 (doze) meses, contados a partir da data de assinatura do Contrato, podendo ser prorrogado por iguais e sucessivos períodos, mediante Termo Aditivo, com base no inciso II, do art. 57, da Lei nº 8.666/1993, limitado a 60 (sessenta) meses.</w:t>
      </w:r>
    </w:p>
    <w:p w14:paraId="18B15A0E" w14:textId="77777777" w:rsidR="00C716FC" w:rsidRPr="00CA5570" w:rsidRDefault="00C716FC" w:rsidP="00C716FC">
      <w:pPr>
        <w:jc w:val="both"/>
        <w:rPr>
          <w:sz w:val="24"/>
          <w:szCs w:val="24"/>
        </w:rPr>
      </w:pPr>
    </w:p>
    <w:p w14:paraId="2BE3B14D" w14:textId="03C96207" w:rsidR="001E14F4" w:rsidRPr="00CA5570" w:rsidRDefault="00562303" w:rsidP="00C5043E">
      <w:pPr>
        <w:pStyle w:val="Ttulo1"/>
        <w:numPr>
          <w:ilvl w:val="0"/>
          <w:numId w:val="27"/>
        </w:numPr>
        <w:tabs>
          <w:tab w:val="left" w:pos="461"/>
        </w:tabs>
        <w:spacing w:before="214"/>
      </w:pPr>
      <w:r w:rsidRPr="00CA5570">
        <w:t>IMPLANTAÇÃO:</w:t>
      </w:r>
    </w:p>
    <w:p w14:paraId="59158F78" w14:textId="24C977C4" w:rsidR="001E14F4" w:rsidRPr="00CA5570" w:rsidRDefault="00562303">
      <w:pPr>
        <w:pStyle w:val="PargrafodaLista"/>
        <w:numPr>
          <w:ilvl w:val="1"/>
          <w:numId w:val="2"/>
        </w:numPr>
        <w:tabs>
          <w:tab w:val="left" w:pos="891"/>
        </w:tabs>
        <w:spacing w:before="120"/>
        <w:ind w:right="111"/>
        <w:rPr>
          <w:sz w:val="24"/>
        </w:rPr>
      </w:pPr>
      <w:r w:rsidRPr="00CA5570">
        <w:rPr>
          <w:sz w:val="24"/>
        </w:rPr>
        <w:t xml:space="preserve">Os serviços de implantação, que incluem a instalação do software, o treinamento dos usuários e a configuração dos dispositivos móveis devem ser iniciados no prazo máximo de </w:t>
      </w:r>
      <w:r w:rsidR="00C5043E">
        <w:rPr>
          <w:sz w:val="24"/>
        </w:rPr>
        <w:t xml:space="preserve">até </w:t>
      </w:r>
      <w:r w:rsidRPr="00CA5570">
        <w:rPr>
          <w:sz w:val="24"/>
        </w:rPr>
        <w:t>15 (quinze) dias corridos, contados a partir da assinatura do Contrato, e devem ser concluídos no prazo máximo de</w:t>
      </w:r>
      <w:r w:rsidR="00C5043E">
        <w:rPr>
          <w:sz w:val="24"/>
        </w:rPr>
        <w:t xml:space="preserve"> até</w:t>
      </w:r>
      <w:r w:rsidRPr="00CA5570">
        <w:rPr>
          <w:sz w:val="24"/>
        </w:rPr>
        <w:t xml:space="preserve"> 30 (trinta) dias corridos, também contados da assinatura do</w:t>
      </w:r>
      <w:r w:rsidRPr="00CA5570">
        <w:rPr>
          <w:spacing w:val="-3"/>
          <w:sz w:val="24"/>
        </w:rPr>
        <w:t xml:space="preserve"> </w:t>
      </w:r>
      <w:r w:rsidRPr="00CA5570">
        <w:rPr>
          <w:sz w:val="24"/>
        </w:rPr>
        <w:t>Contrato.</w:t>
      </w:r>
    </w:p>
    <w:p w14:paraId="2B2DC6C9" w14:textId="77777777" w:rsidR="001E14F4" w:rsidRPr="00CA5570" w:rsidRDefault="00562303">
      <w:pPr>
        <w:pStyle w:val="PargrafodaLista"/>
        <w:numPr>
          <w:ilvl w:val="1"/>
          <w:numId w:val="2"/>
        </w:numPr>
        <w:tabs>
          <w:tab w:val="left" w:pos="891"/>
        </w:tabs>
        <w:spacing w:before="124"/>
        <w:ind w:right="121"/>
        <w:rPr>
          <w:sz w:val="24"/>
        </w:rPr>
      </w:pPr>
      <w:r w:rsidRPr="00CA5570">
        <w:rPr>
          <w:sz w:val="24"/>
        </w:rPr>
        <w:t>Antes do início da instalação, deve ser realizada uma reunião para alinhamento de expectativas entre as equipes técnicas da contratada e da contratante. Nessa oportunidade, a contratada deverá apresentar o planejamento para realização do serviço de instalação da solução e o plano apresentado deverá ser aprovado pela</w:t>
      </w:r>
      <w:r w:rsidRPr="00CA5570">
        <w:rPr>
          <w:spacing w:val="-10"/>
          <w:sz w:val="24"/>
        </w:rPr>
        <w:t xml:space="preserve"> </w:t>
      </w:r>
      <w:r w:rsidRPr="00CA5570">
        <w:rPr>
          <w:sz w:val="24"/>
        </w:rPr>
        <w:t>contratante.</w:t>
      </w:r>
    </w:p>
    <w:p w14:paraId="162FDED8" w14:textId="287990B1" w:rsidR="001E14F4" w:rsidRPr="00CA5570" w:rsidRDefault="00562303">
      <w:pPr>
        <w:pStyle w:val="PargrafodaLista"/>
        <w:numPr>
          <w:ilvl w:val="1"/>
          <w:numId w:val="2"/>
        </w:numPr>
        <w:tabs>
          <w:tab w:val="left" w:pos="956"/>
        </w:tabs>
        <w:spacing w:before="121"/>
        <w:ind w:right="118"/>
        <w:rPr>
          <w:sz w:val="24"/>
        </w:rPr>
      </w:pPr>
      <w:r w:rsidRPr="00CA5570">
        <w:rPr>
          <w:sz w:val="24"/>
        </w:rPr>
        <w:t>A Secretaria Municipal de Saúde indicará um dos servidores do Município</w:t>
      </w:r>
      <w:r w:rsidRPr="00CA5570">
        <w:rPr>
          <w:spacing w:val="-8"/>
          <w:sz w:val="24"/>
        </w:rPr>
        <w:t xml:space="preserve"> </w:t>
      </w:r>
      <w:r w:rsidRPr="00CA5570">
        <w:rPr>
          <w:sz w:val="24"/>
        </w:rPr>
        <w:t>para</w:t>
      </w:r>
      <w:r w:rsidRPr="00CA5570">
        <w:rPr>
          <w:spacing w:val="-7"/>
          <w:sz w:val="24"/>
        </w:rPr>
        <w:t xml:space="preserve"> </w:t>
      </w:r>
      <w:r w:rsidRPr="00CA5570">
        <w:rPr>
          <w:sz w:val="24"/>
        </w:rPr>
        <w:t>responder</w:t>
      </w:r>
      <w:r w:rsidRPr="00CA5570">
        <w:rPr>
          <w:spacing w:val="-9"/>
          <w:sz w:val="24"/>
        </w:rPr>
        <w:t xml:space="preserve"> </w:t>
      </w:r>
      <w:r w:rsidRPr="00CA5570">
        <w:rPr>
          <w:sz w:val="24"/>
        </w:rPr>
        <w:t>pela</w:t>
      </w:r>
      <w:r w:rsidRPr="00CA5570">
        <w:rPr>
          <w:spacing w:val="-7"/>
          <w:sz w:val="24"/>
        </w:rPr>
        <w:t xml:space="preserve"> </w:t>
      </w:r>
      <w:r w:rsidRPr="00CA5570">
        <w:rPr>
          <w:sz w:val="24"/>
        </w:rPr>
        <w:t>gerencia</w:t>
      </w:r>
      <w:r w:rsidRPr="00CA5570">
        <w:rPr>
          <w:spacing w:val="-8"/>
          <w:sz w:val="24"/>
        </w:rPr>
        <w:t xml:space="preserve"> </w:t>
      </w:r>
      <w:r w:rsidRPr="00CA5570">
        <w:rPr>
          <w:sz w:val="24"/>
        </w:rPr>
        <w:t>executiva</w:t>
      </w:r>
      <w:r w:rsidRPr="00CA5570">
        <w:rPr>
          <w:spacing w:val="-7"/>
          <w:sz w:val="24"/>
        </w:rPr>
        <w:t xml:space="preserve"> </w:t>
      </w:r>
      <w:r w:rsidRPr="00CA5570">
        <w:rPr>
          <w:sz w:val="24"/>
        </w:rPr>
        <w:t>do</w:t>
      </w:r>
      <w:r w:rsidRPr="00CA5570">
        <w:rPr>
          <w:spacing w:val="-8"/>
          <w:sz w:val="24"/>
        </w:rPr>
        <w:t xml:space="preserve"> </w:t>
      </w:r>
      <w:r w:rsidRPr="00CA5570">
        <w:rPr>
          <w:sz w:val="24"/>
        </w:rPr>
        <w:t>projeto.</w:t>
      </w:r>
      <w:r w:rsidRPr="00CA5570">
        <w:rPr>
          <w:spacing w:val="-10"/>
          <w:sz w:val="24"/>
        </w:rPr>
        <w:t xml:space="preserve"> </w:t>
      </w:r>
      <w:r w:rsidRPr="00CA5570">
        <w:rPr>
          <w:sz w:val="24"/>
        </w:rPr>
        <w:t xml:space="preserve">Entretanto, a responsabilidade pela implantação do </w:t>
      </w:r>
      <w:r w:rsidR="000064B0" w:rsidRPr="00CA5570">
        <w:rPr>
          <w:sz w:val="24"/>
        </w:rPr>
        <w:t>Software</w:t>
      </w:r>
      <w:r w:rsidRPr="00CA5570">
        <w:rPr>
          <w:sz w:val="24"/>
        </w:rPr>
        <w:t xml:space="preserve"> será da licitante vencedora, que deverá apresentar um dos seus consultores para conduzir e responder tecnicamente por todo o</w:t>
      </w:r>
      <w:r w:rsidRPr="00CA5570">
        <w:rPr>
          <w:spacing w:val="-12"/>
          <w:sz w:val="24"/>
        </w:rPr>
        <w:t xml:space="preserve"> </w:t>
      </w:r>
      <w:r w:rsidRPr="00CA5570">
        <w:rPr>
          <w:sz w:val="24"/>
        </w:rPr>
        <w:t>processo.</w:t>
      </w:r>
    </w:p>
    <w:p w14:paraId="4584C56E" w14:textId="77777777" w:rsidR="001E14F4" w:rsidRPr="00CA5570" w:rsidRDefault="00562303">
      <w:pPr>
        <w:pStyle w:val="PargrafodaLista"/>
        <w:numPr>
          <w:ilvl w:val="1"/>
          <w:numId w:val="2"/>
        </w:numPr>
        <w:tabs>
          <w:tab w:val="left" w:pos="891"/>
        </w:tabs>
        <w:spacing w:before="120"/>
        <w:ind w:right="117"/>
        <w:rPr>
          <w:sz w:val="24"/>
        </w:rPr>
      </w:pPr>
      <w:r w:rsidRPr="00CA5570">
        <w:rPr>
          <w:sz w:val="24"/>
        </w:rPr>
        <w:t>Considerando-se a necessidade de integração das informações e de eliminação de processos redundantes, a licitante vencedora também deve se comprometer a dar apoio ao Município na implantação e no funcionamento do</w:t>
      </w:r>
      <w:r w:rsidRPr="00CA5570">
        <w:rPr>
          <w:spacing w:val="-3"/>
          <w:sz w:val="24"/>
        </w:rPr>
        <w:t xml:space="preserve"> </w:t>
      </w:r>
      <w:r w:rsidRPr="00CA5570">
        <w:rPr>
          <w:sz w:val="24"/>
        </w:rPr>
        <w:t>e-SUS.</w:t>
      </w:r>
    </w:p>
    <w:p w14:paraId="180847B1" w14:textId="4AC7F604" w:rsidR="001E14F4" w:rsidRPr="00C5043E" w:rsidRDefault="00562303" w:rsidP="000A56D1">
      <w:pPr>
        <w:pStyle w:val="PargrafodaLista"/>
        <w:numPr>
          <w:ilvl w:val="1"/>
          <w:numId w:val="2"/>
        </w:numPr>
        <w:tabs>
          <w:tab w:val="left" w:pos="956"/>
        </w:tabs>
        <w:spacing w:before="92" w:line="242" w:lineRule="auto"/>
        <w:ind w:right="122"/>
        <w:rPr>
          <w:sz w:val="24"/>
          <w:szCs w:val="24"/>
        </w:rPr>
      </w:pPr>
      <w:r w:rsidRPr="00CA5570">
        <w:rPr>
          <w:sz w:val="24"/>
        </w:rPr>
        <w:t>Os serviços de implantação só serão considerados concluídos quando os us</w:t>
      </w:r>
      <w:r w:rsidRPr="00C5043E">
        <w:rPr>
          <w:sz w:val="24"/>
          <w:szCs w:val="24"/>
        </w:rPr>
        <w:t>uários estiverem treinados e todas as funcionalidades</w:t>
      </w:r>
      <w:r w:rsidRPr="00C5043E">
        <w:rPr>
          <w:spacing w:val="-27"/>
          <w:sz w:val="24"/>
          <w:szCs w:val="24"/>
        </w:rPr>
        <w:t xml:space="preserve"> </w:t>
      </w:r>
      <w:r w:rsidRPr="00C5043E">
        <w:rPr>
          <w:sz w:val="24"/>
          <w:szCs w:val="24"/>
        </w:rPr>
        <w:t>exigidas</w:t>
      </w:r>
      <w:r w:rsidR="00530DEC" w:rsidRPr="00C5043E">
        <w:rPr>
          <w:sz w:val="24"/>
          <w:szCs w:val="24"/>
        </w:rPr>
        <w:t xml:space="preserve"> n</w:t>
      </w:r>
      <w:r w:rsidRPr="00C5043E">
        <w:rPr>
          <w:sz w:val="24"/>
          <w:szCs w:val="24"/>
        </w:rPr>
        <w:t>este termo de Referência estiverem funcionando corretamente nos ambientes computacionais da contratante.</w:t>
      </w:r>
    </w:p>
    <w:p w14:paraId="10B30335" w14:textId="56DBC29B" w:rsidR="001E14F4" w:rsidRPr="00CA5570" w:rsidRDefault="00562303">
      <w:pPr>
        <w:pStyle w:val="PargrafodaLista"/>
        <w:numPr>
          <w:ilvl w:val="1"/>
          <w:numId w:val="2"/>
        </w:numPr>
        <w:tabs>
          <w:tab w:val="left" w:pos="956"/>
        </w:tabs>
        <w:spacing w:before="119" w:line="242" w:lineRule="auto"/>
        <w:ind w:right="115"/>
        <w:rPr>
          <w:sz w:val="24"/>
        </w:rPr>
      </w:pPr>
      <w:r w:rsidRPr="00C5043E">
        <w:rPr>
          <w:sz w:val="24"/>
          <w:szCs w:val="24"/>
        </w:rPr>
        <w:t xml:space="preserve">Após </w:t>
      </w:r>
      <w:r w:rsidRPr="00CA5570">
        <w:rPr>
          <w:sz w:val="24"/>
        </w:rPr>
        <w:t xml:space="preserve">notificação da contratada acerca do término da implantação </w:t>
      </w:r>
      <w:r w:rsidRPr="00CA5570">
        <w:rPr>
          <w:spacing w:val="5"/>
          <w:sz w:val="24"/>
        </w:rPr>
        <w:t xml:space="preserve">do </w:t>
      </w:r>
      <w:r w:rsidR="00D023CB" w:rsidRPr="00CA5570">
        <w:rPr>
          <w:sz w:val="24"/>
        </w:rPr>
        <w:t>Software</w:t>
      </w:r>
      <w:r w:rsidRPr="00CA5570">
        <w:rPr>
          <w:sz w:val="24"/>
        </w:rPr>
        <w:t>, a contratante terá o prazo de 10 (dez) dias corridos para confirmar a aceitação do</w:t>
      </w:r>
      <w:r w:rsidRPr="00CA5570">
        <w:rPr>
          <w:spacing w:val="-6"/>
          <w:sz w:val="24"/>
        </w:rPr>
        <w:t xml:space="preserve"> </w:t>
      </w:r>
      <w:r w:rsidRPr="00CA5570">
        <w:rPr>
          <w:sz w:val="24"/>
        </w:rPr>
        <w:t>serviço.</w:t>
      </w:r>
    </w:p>
    <w:p w14:paraId="3E8EBAAE" w14:textId="77777777" w:rsidR="001E14F4" w:rsidRPr="00CA5570" w:rsidRDefault="001E14F4">
      <w:pPr>
        <w:pStyle w:val="Corpodetexto"/>
        <w:rPr>
          <w:sz w:val="26"/>
        </w:rPr>
      </w:pPr>
    </w:p>
    <w:p w14:paraId="62959B69" w14:textId="457C4484" w:rsidR="001E14F4" w:rsidRPr="00CA5570" w:rsidRDefault="00562303" w:rsidP="00C5043E">
      <w:pPr>
        <w:pStyle w:val="Ttulo1"/>
        <w:numPr>
          <w:ilvl w:val="0"/>
          <w:numId w:val="27"/>
        </w:numPr>
        <w:tabs>
          <w:tab w:val="left" w:pos="461"/>
        </w:tabs>
      </w:pPr>
      <w:r w:rsidRPr="00CA5570">
        <w:t>TREINAMENTOS:</w:t>
      </w:r>
    </w:p>
    <w:p w14:paraId="20780834" w14:textId="77AA99C7" w:rsidR="001E14F4" w:rsidRPr="00CA5570" w:rsidRDefault="00562303">
      <w:pPr>
        <w:pStyle w:val="Corpodetexto"/>
        <w:spacing w:before="124"/>
        <w:ind w:left="891" w:right="115" w:hanging="430"/>
        <w:jc w:val="both"/>
      </w:pPr>
      <w:r w:rsidRPr="00CA5570">
        <w:t>7.1.</w:t>
      </w:r>
      <w:r w:rsidRPr="00CA5570">
        <w:rPr>
          <w:spacing w:val="-40"/>
        </w:rPr>
        <w:t xml:space="preserve"> </w:t>
      </w:r>
      <w:r w:rsidRPr="00CA5570">
        <w:t>A</w:t>
      </w:r>
      <w:r w:rsidRPr="00CA5570">
        <w:rPr>
          <w:spacing w:val="-7"/>
        </w:rPr>
        <w:t xml:space="preserve"> </w:t>
      </w:r>
      <w:r w:rsidRPr="00CA5570">
        <w:t>contratada</w:t>
      </w:r>
      <w:r w:rsidRPr="00CA5570">
        <w:rPr>
          <w:spacing w:val="-12"/>
        </w:rPr>
        <w:t xml:space="preserve"> </w:t>
      </w:r>
      <w:r w:rsidRPr="00CA5570">
        <w:t>deve</w:t>
      </w:r>
      <w:r w:rsidRPr="00CA5570">
        <w:rPr>
          <w:spacing w:val="-11"/>
        </w:rPr>
        <w:t xml:space="preserve"> </w:t>
      </w:r>
      <w:r w:rsidRPr="00CA5570">
        <w:t>oferecer</w:t>
      </w:r>
      <w:r w:rsidRPr="00CA5570">
        <w:rPr>
          <w:spacing w:val="-8"/>
        </w:rPr>
        <w:t xml:space="preserve"> </w:t>
      </w:r>
      <w:r w:rsidRPr="00CA5570">
        <w:t>treinamentos</w:t>
      </w:r>
      <w:r w:rsidRPr="00CA5570">
        <w:rPr>
          <w:spacing w:val="-7"/>
        </w:rPr>
        <w:t xml:space="preserve"> </w:t>
      </w:r>
      <w:r w:rsidRPr="00CA5570">
        <w:t>do</w:t>
      </w:r>
      <w:r w:rsidRPr="00CA5570">
        <w:rPr>
          <w:spacing w:val="-7"/>
        </w:rPr>
        <w:t xml:space="preserve"> </w:t>
      </w:r>
      <w:r w:rsidR="000032B5" w:rsidRPr="00CA5570">
        <w:t>Software</w:t>
      </w:r>
      <w:r w:rsidRPr="00CA5570">
        <w:rPr>
          <w:spacing w:val="-13"/>
        </w:rPr>
        <w:t xml:space="preserve"> </w:t>
      </w:r>
      <w:r w:rsidRPr="00CA5570">
        <w:t>para</w:t>
      </w:r>
      <w:r w:rsidRPr="00CA5570">
        <w:rPr>
          <w:spacing w:val="-11"/>
        </w:rPr>
        <w:t xml:space="preserve"> </w:t>
      </w:r>
      <w:r w:rsidRPr="00CA5570">
        <w:t>os Agentes</w:t>
      </w:r>
      <w:r w:rsidRPr="00CA5570">
        <w:rPr>
          <w:spacing w:val="-9"/>
        </w:rPr>
        <w:t xml:space="preserve"> </w:t>
      </w:r>
      <w:r w:rsidRPr="00CA5570">
        <w:t>Comunitários</w:t>
      </w:r>
      <w:r w:rsidRPr="00CA5570">
        <w:rPr>
          <w:spacing w:val="-13"/>
        </w:rPr>
        <w:t xml:space="preserve"> </w:t>
      </w:r>
      <w:r w:rsidRPr="00CA5570">
        <w:t>de</w:t>
      </w:r>
      <w:r w:rsidRPr="00CA5570">
        <w:rPr>
          <w:spacing w:val="-7"/>
        </w:rPr>
        <w:t xml:space="preserve"> </w:t>
      </w:r>
      <w:r w:rsidRPr="00CA5570">
        <w:t>Saúde,</w:t>
      </w:r>
      <w:r w:rsidRPr="00CA5570">
        <w:rPr>
          <w:spacing w:val="-10"/>
        </w:rPr>
        <w:t xml:space="preserve"> </w:t>
      </w:r>
      <w:r w:rsidRPr="00CA5570">
        <w:t>para</w:t>
      </w:r>
      <w:r w:rsidRPr="00CA5570">
        <w:rPr>
          <w:spacing w:val="-7"/>
        </w:rPr>
        <w:t xml:space="preserve"> </w:t>
      </w:r>
      <w:r w:rsidRPr="00CA5570">
        <w:t>os</w:t>
      </w:r>
      <w:r w:rsidRPr="00CA5570">
        <w:rPr>
          <w:spacing w:val="-13"/>
        </w:rPr>
        <w:t xml:space="preserve"> </w:t>
      </w:r>
      <w:r w:rsidRPr="00CA5570">
        <w:t>gestores,</w:t>
      </w:r>
      <w:r w:rsidRPr="00CA5570">
        <w:rPr>
          <w:spacing w:val="-10"/>
        </w:rPr>
        <w:t xml:space="preserve"> </w:t>
      </w:r>
      <w:r w:rsidRPr="00CA5570">
        <w:t>e</w:t>
      </w:r>
      <w:r w:rsidRPr="00CA5570">
        <w:rPr>
          <w:spacing w:val="-8"/>
        </w:rPr>
        <w:t xml:space="preserve"> </w:t>
      </w:r>
      <w:r w:rsidRPr="00CA5570">
        <w:t>para</w:t>
      </w:r>
      <w:r w:rsidRPr="00CA5570">
        <w:rPr>
          <w:spacing w:val="-12"/>
        </w:rPr>
        <w:t xml:space="preserve"> </w:t>
      </w:r>
      <w:r w:rsidRPr="00CA5570">
        <w:t>os</w:t>
      </w:r>
      <w:r w:rsidRPr="00CA5570">
        <w:rPr>
          <w:spacing w:val="-1"/>
        </w:rPr>
        <w:t xml:space="preserve"> </w:t>
      </w:r>
      <w:r w:rsidRPr="00CA5570">
        <w:t>técnicos</w:t>
      </w:r>
      <w:r w:rsidRPr="00CA5570">
        <w:rPr>
          <w:spacing w:val="-8"/>
        </w:rPr>
        <w:t xml:space="preserve"> </w:t>
      </w:r>
      <w:r w:rsidRPr="00CA5570">
        <w:t>de TI indicados pelo Município, capacitando cada grupo de usuários e/ou técnicos, para o desempenho das funções que são da sua competência na operação do</w:t>
      </w:r>
      <w:r w:rsidRPr="00CA5570">
        <w:rPr>
          <w:spacing w:val="-4"/>
        </w:rPr>
        <w:t xml:space="preserve"> </w:t>
      </w:r>
      <w:r w:rsidR="00DF7E88" w:rsidRPr="00CA5570">
        <w:t>Software</w:t>
      </w:r>
      <w:r w:rsidRPr="00CA5570">
        <w:t>.</w:t>
      </w:r>
    </w:p>
    <w:p w14:paraId="114FCB59" w14:textId="36E3BBB5" w:rsidR="001E14F4" w:rsidRPr="00CA5570" w:rsidRDefault="00562303" w:rsidP="00C5043E">
      <w:pPr>
        <w:pStyle w:val="Ttulo1"/>
        <w:numPr>
          <w:ilvl w:val="0"/>
          <w:numId w:val="28"/>
        </w:numPr>
        <w:tabs>
          <w:tab w:val="left" w:pos="461"/>
        </w:tabs>
        <w:spacing w:before="217"/>
      </w:pPr>
      <w:r w:rsidRPr="00CA5570">
        <w:t>MANUTENÇÃO E SUPORTE</w:t>
      </w:r>
      <w:r w:rsidRPr="00CA5570">
        <w:rPr>
          <w:spacing w:val="-9"/>
        </w:rPr>
        <w:t xml:space="preserve"> </w:t>
      </w:r>
      <w:r w:rsidRPr="00CA5570">
        <w:t>TÉCNICO:</w:t>
      </w:r>
    </w:p>
    <w:p w14:paraId="3D38D3D3" w14:textId="12080DD4" w:rsidR="001E14F4" w:rsidRPr="00CA5570" w:rsidRDefault="00562303">
      <w:pPr>
        <w:pStyle w:val="PargrafodaLista"/>
        <w:numPr>
          <w:ilvl w:val="1"/>
          <w:numId w:val="1"/>
        </w:numPr>
        <w:tabs>
          <w:tab w:val="left" w:pos="891"/>
        </w:tabs>
        <w:spacing w:before="119"/>
        <w:ind w:right="117"/>
        <w:rPr>
          <w:sz w:val="24"/>
        </w:rPr>
      </w:pPr>
      <w:r w:rsidRPr="00CA5570">
        <w:rPr>
          <w:sz w:val="24"/>
        </w:rPr>
        <w:t xml:space="preserve">Devem ser oferecidos serviços de Manutenção e Suporte Técnico, que assegurem o perfeito funcionamento </w:t>
      </w:r>
      <w:r w:rsidR="0016639B" w:rsidRPr="00CA5570">
        <w:rPr>
          <w:sz w:val="24"/>
        </w:rPr>
        <w:t>da Solução</w:t>
      </w:r>
      <w:r w:rsidRPr="00CA5570">
        <w:rPr>
          <w:sz w:val="24"/>
        </w:rPr>
        <w:t>, e a sua evolução e adequação às exigências</w:t>
      </w:r>
      <w:r w:rsidRPr="00CA5570">
        <w:rPr>
          <w:spacing w:val="-6"/>
          <w:sz w:val="24"/>
        </w:rPr>
        <w:t xml:space="preserve"> </w:t>
      </w:r>
      <w:r w:rsidRPr="00CA5570">
        <w:rPr>
          <w:sz w:val="24"/>
        </w:rPr>
        <w:t>legais.</w:t>
      </w:r>
    </w:p>
    <w:p w14:paraId="48230BDC" w14:textId="7071AA14" w:rsidR="001E14F4" w:rsidRDefault="00562303">
      <w:pPr>
        <w:pStyle w:val="PargrafodaLista"/>
        <w:numPr>
          <w:ilvl w:val="1"/>
          <w:numId w:val="1"/>
        </w:numPr>
        <w:tabs>
          <w:tab w:val="left" w:pos="891"/>
        </w:tabs>
        <w:spacing w:before="122"/>
        <w:ind w:right="125"/>
        <w:rPr>
          <w:sz w:val="24"/>
        </w:rPr>
      </w:pPr>
      <w:r w:rsidRPr="00CA5570">
        <w:rPr>
          <w:sz w:val="24"/>
        </w:rPr>
        <w:t>Estes</w:t>
      </w:r>
      <w:r w:rsidRPr="00CA5570">
        <w:rPr>
          <w:spacing w:val="-11"/>
          <w:sz w:val="24"/>
        </w:rPr>
        <w:t xml:space="preserve"> </w:t>
      </w:r>
      <w:r w:rsidRPr="00CA5570">
        <w:rPr>
          <w:sz w:val="24"/>
        </w:rPr>
        <w:t>serviços</w:t>
      </w:r>
      <w:r w:rsidRPr="00CA5570">
        <w:rPr>
          <w:spacing w:val="-11"/>
          <w:sz w:val="24"/>
        </w:rPr>
        <w:t xml:space="preserve"> </w:t>
      </w:r>
      <w:r w:rsidRPr="00CA5570">
        <w:rPr>
          <w:sz w:val="24"/>
        </w:rPr>
        <w:t>deverão</w:t>
      </w:r>
      <w:r w:rsidRPr="00CA5570">
        <w:rPr>
          <w:spacing w:val="-9"/>
          <w:sz w:val="24"/>
        </w:rPr>
        <w:t xml:space="preserve"> </w:t>
      </w:r>
      <w:r w:rsidRPr="00CA5570">
        <w:rPr>
          <w:sz w:val="24"/>
        </w:rPr>
        <w:t>ser</w:t>
      </w:r>
      <w:r w:rsidRPr="00CA5570">
        <w:rPr>
          <w:spacing w:val="-11"/>
          <w:sz w:val="24"/>
        </w:rPr>
        <w:t xml:space="preserve"> </w:t>
      </w:r>
      <w:r w:rsidRPr="00CA5570">
        <w:rPr>
          <w:sz w:val="24"/>
        </w:rPr>
        <w:t>prestados</w:t>
      </w:r>
      <w:r w:rsidRPr="00CA5570">
        <w:rPr>
          <w:spacing w:val="-10"/>
          <w:sz w:val="24"/>
        </w:rPr>
        <w:t xml:space="preserve"> </w:t>
      </w:r>
      <w:r w:rsidRPr="00CA5570">
        <w:rPr>
          <w:sz w:val="24"/>
        </w:rPr>
        <w:t>em</w:t>
      </w:r>
      <w:r w:rsidRPr="00CA5570">
        <w:rPr>
          <w:spacing w:val="-11"/>
          <w:sz w:val="24"/>
        </w:rPr>
        <w:t xml:space="preserve"> </w:t>
      </w:r>
      <w:r w:rsidRPr="00CA5570">
        <w:rPr>
          <w:sz w:val="24"/>
        </w:rPr>
        <w:t>horário</w:t>
      </w:r>
      <w:r w:rsidRPr="00CA5570">
        <w:rPr>
          <w:spacing w:val="-9"/>
          <w:sz w:val="24"/>
        </w:rPr>
        <w:t xml:space="preserve"> </w:t>
      </w:r>
      <w:r w:rsidRPr="00CA5570">
        <w:rPr>
          <w:sz w:val="24"/>
        </w:rPr>
        <w:t>comercial,</w:t>
      </w:r>
      <w:r w:rsidRPr="00CA5570">
        <w:rPr>
          <w:spacing w:val="-13"/>
          <w:sz w:val="24"/>
        </w:rPr>
        <w:t xml:space="preserve"> </w:t>
      </w:r>
      <w:r w:rsidRPr="00CA5570">
        <w:rPr>
          <w:sz w:val="24"/>
        </w:rPr>
        <w:t>entre</w:t>
      </w:r>
      <w:r w:rsidRPr="00CA5570">
        <w:rPr>
          <w:spacing w:val="-10"/>
          <w:sz w:val="24"/>
        </w:rPr>
        <w:t xml:space="preserve"> </w:t>
      </w:r>
      <w:r w:rsidRPr="00CA5570">
        <w:rPr>
          <w:sz w:val="24"/>
        </w:rPr>
        <w:t>8:00</w:t>
      </w:r>
      <w:r w:rsidRPr="00CA5570">
        <w:rPr>
          <w:spacing w:val="-9"/>
          <w:sz w:val="24"/>
        </w:rPr>
        <w:t xml:space="preserve"> </w:t>
      </w:r>
      <w:r w:rsidRPr="00CA5570">
        <w:rPr>
          <w:sz w:val="24"/>
        </w:rPr>
        <w:t>h. e 17:00 h. sempre que forem solicitados pelo Município, por todo o período de vigência do Contrato, a partir do aceite definitivo da implantação do</w:t>
      </w:r>
      <w:r w:rsidRPr="00CA5570">
        <w:rPr>
          <w:spacing w:val="-3"/>
          <w:sz w:val="24"/>
        </w:rPr>
        <w:t xml:space="preserve"> </w:t>
      </w:r>
      <w:r w:rsidR="00903DF6" w:rsidRPr="00CA5570">
        <w:rPr>
          <w:sz w:val="24"/>
        </w:rPr>
        <w:t>Software</w:t>
      </w:r>
      <w:r w:rsidRPr="00CA5570">
        <w:rPr>
          <w:sz w:val="24"/>
        </w:rPr>
        <w:t>.</w:t>
      </w:r>
    </w:p>
    <w:p w14:paraId="5396C1C4" w14:textId="2ACEB07D" w:rsidR="000934F9" w:rsidRDefault="000934F9" w:rsidP="000934F9">
      <w:pPr>
        <w:tabs>
          <w:tab w:val="left" w:pos="891"/>
        </w:tabs>
        <w:spacing w:before="122"/>
        <w:ind w:right="125"/>
        <w:rPr>
          <w:sz w:val="24"/>
        </w:rPr>
      </w:pPr>
    </w:p>
    <w:p w14:paraId="56558818" w14:textId="2A52F502" w:rsidR="000934F9" w:rsidRDefault="000934F9" w:rsidP="000934F9">
      <w:pPr>
        <w:tabs>
          <w:tab w:val="left" w:pos="891"/>
        </w:tabs>
        <w:spacing w:before="122"/>
        <w:ind w:right="125"/>
        <w:rPr>
          <w:sz w:val="24"/>
        </w:rPr>
      </w:pPr>
    </w:p>
    <w:p w14:paraId="4B8E23F8" w14:textId="77777777" w:rsidR="000934F9" w:rsidRPr="000934F9" w:rsidRDefault="000934F9" w:rsidP="000934F9">
      <w:pPr>
        <w:tabs>
          <w:tab w:val="left" w:pos="891"/>
        </w:tabs>
        <w:spacing w:before="122"/>
        <w:ind w:right="125"/>
        <w:rPr>
          <w:sz w:val="24"/>
        </w:rPr>
      </w:pPr>
    </w:p>
    <w:p w14:paraId="038AD855" w14:textId="7BC00FF7" w:rsidR="001E14F4" w:rsidRPr="00CA5570" w:rsidRDefault="00562303">
      <w:pPr>
        <w:pStyle w:val="Corpodetexto"/>
        <w:spacing w:before="117"/>
        <w:ind w:left="891" w:right="116" w:hanging="430"/>
        <w:jc w:val="both"/>
      </w:pPr>
      <w:r w:rsidRPr="00CA5570">
        <w:t xml:space="preserve">8.3. A Manutenção ofertada pela contratada deve permitir a correção de falhas que eventualmente sejam apresentadas pelo </w:t>
      </w:r>
      <w:r w:rsidR="00B0523A" w:rsidRPr="00CA5570">
        <w:t>Software</w:t>
      </w:r>
      <w:r w:rsidRPr="00CA5570">
        <w:t>, o fornecimento de novas versões, e o desenvolvimento de adequações exigidas por eventuais mudanças na legislação.</w:t>
      </w:r>
    </w:p>
    <w:p w14:paraId="0099ED74" w14:textId="6BD530B8" w:rsidR="001E14F4" w:rsidRPr="00CA5570" w:rsidRDefault="00562303">
      <w:pPr>
        <w:pStyle w:val="Corpodetexto"/>
        <w:spacing w:before="121"/>
        <w:ind w:left="891" w:right="111" w:hanging="430"/>
        <w:jc w:val="both"/>
      </w:pPr>
      <w:r w:rsidRPr="00CA5570">
        <w:t xml:space="preserve">8.4. O Suporte Técnico deve permitir o atendimento de chamados para orientação sobre o uso do </w:t>
      </w:r>
      <w:r w:rsidR="007912C0" w:rsidRPr="00CA5570">
        <w:t>Software</w:t>
      </w:r>
      <w:r w:rsidRPr="00CA5570">
        <w:t xml:space="preserve"> e para correção de problemas surgidos durante a sua operação, que não possam ser resolvidos pela equipe de técnicos de TI do Município.</w:t>
      </w:r>
    </w:p>
    <w:p w14:paraId="2C3733F0" w14:textId="77777777" w:rsidR="001E14F4" w:rsidRPr="00CA5570" w:rsidRDefault="00562303">
      <w:pPr>
        <w:pStyle w:val="Corpodetexto"/>
        <w:spacing w:before="122"/>
        <w:ind w:left="891" w:right="122" w:hanging="430"/>
        <w:jc w:val="both"/>
      </w:pPr>
      <w:r w:rsidRPr="00CA5570">
        <w:t>8.5.</w:t>
      </w:r>
      <w:r w:rsidRPr="00CA5570">
        <w:rPr>
          <w:spacing w:val="-40"/>
        </w:rPr>
        <w:t xml:space="preserve"> </w:t>
      </w:r>
      <w:r w:rsidRPr="00CA5570">
        <w:t>A</w:t>
      </w:r>
      <w:r w:rsidRPr="00CA5570">
        <w:rPr>
          <w:spacing w:val="-4"/>
        </w:rPr>
        <w:t xml:space="preserve"> </w:t>
      </w:r>
      <w:r w:rsidRPr="00CA5570">
        <w:t>contratante</w:t>
      </w:r>
      <w:r w:rsidRPr="00CA5570">
        <w:rPr>
          <w:spacing w:val="-3"/>
        </w:rPr>
        <w:t xml:space="preserve"> </w:t>
      </w:r>
      <w:r w:rsidRPr="00CA5570">
        <w:t>proverá</w:t>
      </w:r>
      <w:r w:rsidRPr="00CA5570">
        <w:rPr>
          <w:spacing w:val="-2"/>
        </w:rPr>
        <w:t xml:space="preserve"> </w:t>
      </w:r>
      <w:r w:rsidRPr="00CA5570">
        <w:t>meios</w:t>
      </w:r>
      <w:r w:rsidRPr="00CA5570">
        <w:rPr>
          <w:spacing w:val="-9"/>
        </w:rPr>
        <w:t xml:space="preserve"> </w:t>
      </w:r>
      <w:r w:rsidRPr="00CA5570">
        <w:t>de</w:t>
      </w:r>
      <w:r w:rsidRPr="00CA5570">
        <w:rPr>
          <w:spacing w:val="-3"/>
        </w:rPr>
        <w:t xml:space="preserve"> </w:t>
      </w:r>
      <w:r w:rsidRPr="00CA5570">
        <w:t>acesso</w:t>
      </w:r>
      <w:r w:rsidRPr="00CA5570">
        <w:rPr>
          <w:spacing w:val="-2"/>
        </w:rPr>
        <w:t xml:space="preserve"> </w:t>
      </w:r>
      <w:r w:rsidRPr="00CA5570">
        <w:t>à</w:t>
      </w:r>
      <w:r w:rsidRPr="00CA5570">
        <w:rPr>
          <w:spacing w:val="-3"/>
        </w:rPr>
        <w:t xml:space="preserve"> </w:t>
      </w:r>
      <w:r w:rsidRPr="00CA5570">
        <w:t>sua</w:t>
      </w:r>
      <w:r w:rsidRPr="00CA5570">
        <w:rPr>
          <w:spacing w:val="-8"/>
        </w:rPr>
        <w:t xml:space="preserve"> </w:t>
      </w:r>
      <w:r w:rsidRPr="00CA5570">
        <w:t>infraestrutura</w:t>
      </w:r>
      <w:r w:rsidRPr="00CA5570">
        <w:rPr>
          <w:spacing w:val="-2"/>
        </w:rPr>
        <w:t xml:space="preserve"> </w:t>
      </w:r>
      <w:r w:rsidRPr="00CA5570">
        <w:t>de</w:t>
      </w:r>
      <w:r w:rsidRPr="00CA5570">
        <w:rPr>
          <w:spacing w:val="-3"/>
        </w:rPr>
        <w:t xml:space="preserve"> </w:t>
      </w:r>
      <w:r w:rsidRPr="00CA5570">
        <w:t>TI,</w:t>
      </w:r>
      <w:r w:rsidRPr="00CA5570">
        <w:rPr>
          <w:spacing w:val="-6"/>
        </w:rPr>
        <w:t xml:space="preserve"> </w:t>
      </w:r>
      <w:r w:rsidRPr="00CA5570">
        <w:t>para</w:t>
      </w:r>
      <w:r w:rsidRPr="00CA5570">
        <w:rPr>
          <w:spacing w:val="-7"/>
        </w:rPr>
        <w:t xml:space="preserve"> </w:t>
      </w:r>
      <w:r w:rsidRPr="00CA5570">
        <w:t>a prestação de suporte técnico remoto. Para fazer uso desse acesso, a contratada e a sua equipe técnica devem se comprometer a seguir as normas de segurança da informação da contratante. O acesso remoto pela contratada pode ser auditado e monitorado pela</w:t>
      </w:r>
      <w:r w:rsidRPr="00CA5570">
        <w:rPr>
          <w:spacing w:val="-16"/>
        </w:rPr>
        <w:t xml:space="preserve"> </w:t>
      </w:r>
      <w:r w:rsidRPr="00CA5570">
        <w:t>contratante.</w:t>
      </w:r>
    </w:p>
    <w:p w14:paraId="525FD424" w14:textId="77777777" w:rsidR="0061363A" w:rsidRPr="00CA5570" w:rsidRDefault="0061363A" w:rsidP="0061363A">
      <w:pPr>
        <w:pStyle w:val="Corpodetexto"/>
        <w:ind w:left="891" w:right="122" w:hanging="430"/>
        <w:jc w:val="both"/>
      </w:pPr>
    </w:p>
    <w:p w14:paraId="1188DC6D" w14:textId="5937E152" w:rsidR="0061363A" w:rsidRPr="00CA5570" w:rsidRDefault="0061363A" w:rsidP="00C5043E">
      <w:pPr>
        <w:pStyle w:val="Corpodetexto"/>
        <w:numPr>
          <w:ilvl w:val="0"/>
          <w:numId w:val="28"/>
        </w:numPr>
        <w:spacing w:before="122"/>
        <w:ind w:right="122"/>
        <w:jc w:val="both"/>
        <w:rPr>
          <w:b/>
        </w:rPr>
      </w:pPr>
      <w:r w:rsidRPr="00CA5570">
        <w:rPr>
          <w:b/>
        </w:rPr>
        <w:t>VISITA TÉCNICA</w:t>
      </w:r>
    </w:p>
    <w:p w14:paraId="13970A4C" w14:textId="77777777" w:rsidR="00FF38D1" w:rsidRPr="00CA5570" w:rsidRDefault="00FF38D1" w:rsidP="00FF38D1">
      <w:pPr>
        <w:pStyle w:val="Corpodetexto"/>
        <w:ind w:left="461" w:right="122"/>
        <w:jc w:val="both"/>
        <w:rPr>
          <w:b/>
        </w:rPr>
      </w:pPr>
    </w:p>
    <w:p w14:paraId="4AFCB04D" w14:textId="1C83DB12" w:rsidR="00FF38D1" w:rsidRPr="00EE68E0" w:rsidRDefault="00FF38D1" w:rsidP="00FF38D1">
      <w:pPr>
        <w:ind w:firstLine="461"/>
        <w:jc w:val="both"/>
        <w:rPr>
          <w:sz w:val="24"/>
        </w:rPr>
      </w:pPr>
      <w:r w:rsidRPr="00CA5570">
        <w:rPr>
          <w:b/>
        </w:rPr>
        <w:t>9.1</w:t>
      </w:r>
      <w:r w:rsidRPr="00CA5570">
        <w:t xml:space="preserve">. </w:t>
      </w:r>
      <w:r w:rsidR="00EE68E0" w:rsidRPr="00EE68E0">
        <w:rPr>
          <w:sz w:val="24"/>
        </w:rPr>
        <w:t>A licitante poderá realizar visita técnica até o último dia útil anterior à data fixada para a abertura da sessão, com o objetivo de inteirar-se das condições e especificações técnicas solicitadas. A vistoria ao local de execução dos serviços é opcional; a licitante que não a fizer, no entanto, não se eximirá das obrigações pertinentes à execução integral dos serviços.</w:t>
      </w:r>
    </w:p>
    <w:p w14:paraId="5B0459A8" w14:textId="77777777" w:rsidR="00FF38D1" w:rsidRPr="00EE68E0" w:rsidRDefault="00FF38D1" w:rsidP="00FF38D1">
      <w:pPr>
        <w:jc w:val="both"/>
        <w:rPr>
          <w:sz w:val="24"/>
        </w:rPr>
      </w:pPr>
    </w:p>
    <w:p w14:paraId="081B3564" w14:textId="0C46FFAD" w:rsidR="00EE68E0" w:rsidRPr="00EE68E0" w:rsidRDefault="00FF38D1" w:rsidP="00EE68E0">
      <w:pPr>
        <w:ind w:firstLine="461"/>
        <w:jc w:val="both"/>
        <w:rPr>
          <w:sz w:val="24"/>
        </w:rPr>
      </w:pPr>
      <w:r w:rsidRPr="00EE68E0">
        <w:rPr>
          <w:b/>
          <w:sz w:val="24"/>
        </w:rPr>
        <w:t>9.2</w:t>
      </w:r>
      <w:r w:rsidRPr="00EE68E0">
        <w:rPr>
          <w:sz w:val="24"/>
        </w:rPr>
        <w:t xml:space="preserve">. </w:t>
      </w:r>
      <w:r w:rsidR="00EE68E0" w:rsidRPr="00EE68E0">
        <w:rPr>
          <w:sz w:val="24"/>
        </w:rPr>
        <w:t>A visita técnica poderá ser agendada previamente pelo telefone (22) 2621-0128, no horário das 09h às 16hh, de segunda a sexta-feira. Com os servidores, Yuri Nascimento dos Santos, matricula 30.952 e/ou Bruno de Souza Soares, matricula 32.794.</w:t>
      </w:r>
    </w:p>
    <w:p w14:paraId="3DFC36AB" w14:textId="77777777" w:rsidR="001E14F4" w:rsidRPr="00CA5570" w:rsidRDefault="00562303" w:rsidP="00C5043E">
      <w:pPr>
        <w:pStyle w:val="Ttulo1"/>
        <w:numPr>
          <w:ilvl w:val="0"/>
          <w:numId w:val="28"/>
        </w:numPr>
        <w:tabs>
          <w:tab w:val="left" w:pos="461"/>
        </w:tabs>
        <w:spacing w:before="216"/>
      </w:pPr>
      <w:r w:rsidRPr="00CA5570">
        <w:t>TÉCNICAS</w:t>
      </w:r>
      <w:r w:rsidRPr="00CA5570">
        <w:rPr>
          <w:spacing w:val="-3"/>
        </w:rPr>
        <w:t xml:space="preserve"> </w:t>
      </w:r>
      <w:r w:rsidRPr="00CA5570">
        <w:t>QUANTITATIVAS:</w:t>
      </w:r>
    </w:p>
    <w:p w14:paraId="0FCA0F32" w14:textId="77777777" w:rsidR="001E14F4" w:rsidRPr="00CA5570" w:rsidRDefault="00562303">
      <w:pPr>
        <w:pStyle w:val="Corpodetexto"/>
        <w:spacing w:before="28" w:line="396" w:lineRule="exact"/>
        <w:ind w:left="951" w:right="118"/>
        <w:jc w:val="both"/>
      </w:pPr>
      <w:r w:rsidRPr="00CA5570">
        <w:t>A técnica quantitativa adotada esta sendo utilizada da seguinte forma: Atualmente</w:t>
      </w:r>
      <w:r w:rsidRPr="00CA5570">
        <w:rPr>
          <w:spacing w:val="29"/>
        </w:rPr>
        <w:t xml:space="preserve"> </w:t>
      </w:r>
      <w:r w:rsidRPr="00CA5570">
        <w:t>contamos</w:t>
      </w:r>
      <w:r w:rsidRPr="00CA5570">
        <w:rPr>
          <w:spacing w:val="26"/>
        </w:rPr>
        <w:t xml:space="preserve"> </w:t>
      </w:r>
      <w:r w:rsidRPr="00CA5570">
        <w:t>com</w:t>
      </w:r>
      <w:r w:rsidRPr="00CA5570">
        <w:rPr>
          <w:spacing w:val="26"/>
        </w:rPr>
        <w:t xml:space="preserve"> </w:t>
      </w:r>
      <w:r w:rsidRPr="00CA5570">
        <w:t>81(oitenta</w:t>
      </w:r>
      <w:r w:rsidRPr="00CA5570">
        <w:rPr>
          <w:spacing w:val="27"/>
        </w:rPr>
        <w:t xml:space="preserve"> </w:t>
      </w:r>
      <w:r w:rsidRPr="00CA5570">
        <w:t>e</w:t>
      </w:r>
      <w:r w:rsidRPr="00CA5570">
        <w:rPr>
          <w:spacing w:val="28"/>
        </w:rPr>
        <w:t xml:space="preserve"> </w:t>
      </w:r>
      <w:r w:rsidRPr="00CA5570">
        <w:t>um)</w:t>
      </w:r>
      <w:r w:rsidRPr="00CA5570">
        <w:rPr>
          <w:spacing w:val="26"/>
        </w:rPr>
        <w:t xml:space="preserve"> </w:t>
      </w:r>
      <w:r w:rsidRPr="00CA5570">
        <w:t>Agentes</w:t>
      </w:r>
      <w:r w:rsidRPr="00CA5570">
        <w:rPr>
          <w:spacing w:val="26"/>
        </w:rPr>
        <w:t xml:space="preserve"> </w:t>
      </w:r>
      <w:r w:rsidRPr="00CA5570">
        <w:t>Comunitários</w:t>
      </w:r>
      <w:r w:rsidRPr="00CA5570">
        <w:rPr>
          <w:spacing w:val="27"/>
        </w:rPr>
        <w:t xml:space="preserve"> </w:t>
      </w:r>
      <w:r w:rsidRPr="00CA5570">
        <w:t>de</w:t>
      </w:r>
    </w:p>
    <w:p w14:paraId="55B5B92B" w14:textId="77777777" w:rsidR="001E14F4" w:rsidRPr="00CA5570" w:rsidRDefault="00562303">
      <w:pPr>
        <w:pStyle w:val="Corpodetexto"/>
        <w:spacing w:line="251" w:lineRule="exact"/>
        <w:ind w:left="100"/>
      </w:pPr>
      <w:r w:rsidRPr="00CA5570">
        <w:t>Saúde,  entretanto,  estamos  em  fase  de  transformação  de  mais  4</w:t>
      </w:r>
      <w:r w:rsidRPr="00CA5570">
        <w:rPr>
          <w:spacing w:val="61"/>
        </w:rPr>
        <w:t xml:space="preserve"> </w:t>
      </w:r>
      <w:r w:rsidRPr="00CA5570">
        <w:t>(quatro)</w:t>
      </w:r>
    </w:p>
    <w:p w14:paraId="56336A5C" w14:textId="4DE5888D" w:rsidR="001E14F4" w:rsidRDefault="00800E53">
      <w:pPr>
        <w:pStyle w:val="Corpodetexto"/>
        <w:spacing w:before="92"/>
        <w:ind w:left="100"/>
      </w:pPr>
      <w:r w:rsidRPr="00CA5570">
        <w:t>U</w:t>
      </w:r>
      <w:r w:rsidR="00562303" w:rsidRPr="00CA5570">
        <w:t>nidades de Saúde em Estratégia de Saúde da Família, portanto, se faz necessário os 69 (sessenta e nove) aparelhos a mais.</w:t>
      </w:r>
    </w:p>
    <w:p w14:paraId="0D8437B2" w14:textId="77777777" w:rsidR="001E14F4" w:rsidRPr="00CA5570" w:rsidRDefault="001E14F4">
      <w:pPr>
        <w:pStyle w:val="Corpodetexto"/>
        <w:rPr>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7"/>
        <w:gridCol w:w="4252"/>
      </w:tblGrid>
      <w:tr w:rsidR="001E14F4" w:rsidRPr="00CA5570" w14:paraId="44A3A42C" w14:textId="77777777">
        <w:trPr>
          <w:trHeight w:val="395"/>
        </w:trPr>
        <w:tc>
          <w:tcPr>
            <w:tcW w:w="4247" w:type="dxa"/>
          </w:tcPr>
          <w:p w14:paraId="15BF0696" w14:textId="77777777" w:rsidR="001E14F4" w:rsidRPr="00CA5570" w:rsidRDefault="00562303">
            <w:pPr>
              <w:pStyle w:val="TableParagraph"/>
              <w:ind w:left="1056" w:right="1045"/>
              <w:rPr>
                <w:sz w:val="24"/>
              </w:rPr>
            </w:pPr>
            <w:r w:rsidRPr="00CA5570">
              <w:rPr>
                <w:sz w:val="24"/>
              </w:rPr>
              <w:t>Quantidade Mínima</w:t>
            </w:r>
          </w:p>
        </w:tc>
        <w:tc>
          <w:tcPr>
            <w:tcW w:w="4252" w:type="dxa"/>
          </w:tcPr>
          <w:p w14:paraId="5C6C5FCA" w14:textId="77777777" w:rsidR="001E14F4" w:rsidRPr="00CA5570" w:rsidRDefault="00562303">
            <w:pPr>
              <w:pStyle w:val="TableParagraph"/>
              <w:ind w:right="1021"/>
              <w:rPr>
                <w:sz w:val="24"/>
              </w:rPr>
            </w:pPr>
            <w:r w:rsidRPr="00CA5570">
              <w:rPr>
                <w:sz w:val="24"/>
              </w:rPr>
              <w:t>Quantidade Máxima</w:t>
            </w:r>
          </w:p>
        </w:tc>
      </w:tr>
      <w:tr w:rsidR="001E14F4" w:rsidRPr="00CA5570" w14:paraId="3AD713FC" w14:textId="77777777">
        <w:trPr>
          <w:trHeight w:val="395"/>
        </w:trPr>
        <w:tc>
          <w:tcPr>
            <w:tcW w:w="4247" w:type="dxa"/>
          </w:tcPr>
          <w:p w14:paraId="54DDF304" w14:textId="77777777" w:rsidR="001E14F4" w:rsidRPr="00CA5570" w:rsidRDefault="00562303">
            <w:pPr>
              <w:pStyle w:val="TableParagraph"/>
              <w:ind w:left="1056" w:right="1041"/>
              <w:rPr>
                <w:sz w:val="24"/>
              </w:rPr>
            </w:pPr>
            <w:r w:rsidRPr="00CA5570">
              <w:rPr>
                <w:sz w:val="24"/>
              </w:rPr>
              <w:t>81</w:t>
            </w:r>
          </w:p>
        </w:tc>
        <w:tc>
          <w:tcPr>
            <w:tcW w:w="4252" w:type="dxa"/>
          </w:tcPr>
          <w:p w14:paraId="61C0C1C9" w14:textId="77777777" w:rsidR="001E14F4" w:rsidRPr="00CA5570" w:rsidRDefault="00562303">
            <w:pPr>
              <w:pStyle w:val="TableParagraph"/>
              <w:rPr>
                <w:sz w:val="24"/>
              </w:rPr>
            </w:pPr>
            <w:r w:rsidRPr="00CA5570">
              <w:rPr>
                <w:sz w:val="24"/>
              </w:rPr>
              <w:t>150</w:t>
            </w:r>
          </w:p>
        </w:tc>
      </w:tr>
    </w:tbl>
    <w:p w14:paraId="68268DD3" w14:textId="77777777" w:rsidR="001E14F4" w:rsidRDefault="001E14F4">
      <w:pPr>
        <w:pStyle w:val="Corpodetexto"/>
        <w:spacing w:before="4"/>
        <w:rPr>
          <w:sz w:val="28"/>
        </w:rPr>
      </w:pPr>
    </w:p>
    <w:p w14:paraId="5A5FEE0C" w14:textId="15C5915E" w:rsidR="00EE68E0" w:rsidRPr="00CC3983" w:rsidRDefault="00EE68E0" w:rsidP="00EE68E0">
      <w:pPr>
        <w:jc w:val="both"/>
        <w:rPr>
          <w:b/>
        </w:rPr>
      </w:pPr>
      <w:r w:rsidRPr="00CC3983">
        <w:rPr>
          <w:b/>
        </w:rPr>
        <w:t>11. DA NECESSIDADE DE AMOSTRAGEM FUNCIONAL DO SISTEMA</w:t>
      </w:r>
    </w:p>
    <w:p w14:paraId="2D3C29D6" w14:textId="77777777" w:rsidR="00EE68E0" w:rsidRPr="00CC3983" w:rsidRDefault="00EE68E0" w:rsidP="00EE68E0">
      <w:pPr>
        <w:jc w:val="both"/>
        <w:rPr>
          <w:b/>
        </w:rPr>
      </w:pPr>
    </w:p>
    <w:p w14:paraId="781DCAA9" w14:textId="600A1573" w:rsidR="00EE68E0" w:rsidRPr="00CC3983" w:rsidRDefault="00EE68E0" w:rsidP="00EE68E0">
      <w:pPr>
        <w:jc w:val="both"/>
      </w:pPr>
      <w:r w:rsidRPr="00CC3983">
        <w:rPr>
          <w:b/>
        </w:rPr>
        <w:t>1</w:t>
      </w:r>
      <w:r w:rsidR="00C5043E" w:rsidRPr="00CC3983">
        <w:rPr>
          <w:b/>
        </w:rPr>
        <w:t>1</w:t>
      </w:r>
      <w:r w:rsidRPr="00CC3983">
        <w:rPr>
          <w:b/>
        </w:rPr>
        <w:t xml:space="preserve">.1. </w:t>
      </w:r>
      <w:r w:rsidRPr="00CC3983">
        <w:t>A Amostragem do Sistema Funcional deverá demonstrar os Softwares ofertados e comprovar o atendimento aos requisitos obrigatórios discriminados e solicitados neste Termo de referência, ao qual será submetido a licitante que ofertar o menor preço na etapa de lances, sendo desclassificado no caso de não atender a qualquer requisito solicitado.</w:t>
      </w:r>
    </w:p>
    <w:p w14:paraId="29F4A005" w14:textId="77777777" w:rsidR="00EE68E0" w:rsidRPr="00CC3983" w:rsidRDefault="00EE68E0" w:rsidP="00EE68E0">
      <w:pPr>
        <w:jc w:val="both"/>
      </w:pPr>
    </w:p>
    <w:p w14:paraId="28ABA594" w14:textId="7233CAB4" w:rsidR="00EE68E0" w:rsidRPr="00CC3983" w:rsidRDefault="00EE68E0" w:rsidP="00EE68E0">
      <w:pPr>
        <w:jc w:val="both"/>
      </w:pPr>
      <w:r w:rsidRPr="00CC3983">
        <w:rPr>
          <w:b/>
        </w:rPr>
        <w:t>1</w:t>
      </w:r>
      <w:r w:rsidR="00C5043E" w:rsidRPr="00CC3983">
        <w:rPr>
          <w:b/>
        </w:rPr>
        <w:t>1</w:t>
      </w:r>
      <w:r w:rsidRPr="00CC3983">
        <w:rPr>
          <w:b/>
        </w:rPr>
        <w:t xml:space="preserve">.2. </w:t>
      </w:r>
      <w:r w:rsidRPr="00CC3983">
        <w:t>A Amostragem deverá ser realizada no prazo máximo de 10 (dez) dias úteis, conforme agendamento entre as partes.</w:t>
      </w:r>
    </w:p>
    <w:p w14:paraId="5BFBD65C" w14:textId="77777777" w:rsidR="00EE68E0" w:rsidRPr="00CC3983" w:rsidRDefault="00EE68E0" w:rsidP="00EE68E0">
      <w:pPr>
        <w:jc w:val="both"/>
      </w:pPr>
    </w:p>
    <w:p w14:paraId="134BADFF" w14:textId="77777777" w:rsidR="000934F9" w:rsidRDefault="000934F9" w:rsidP="00EE68E0">
      <w:pPr>
        <w:jc w:val="both"/>
        <w:rPr>
          <w:b/>
        </w:rPr>
      </w:pPr>
    </w:p>
    <w:p w14:paraId="22D1E852" w14:textId="77777777" w:rsidR="000934F9" w:rsidRDefault="000934F9" w:rsidP="00EE68E0">
      <w:pPr>
        <w:jc w:val="both"/>
        <w:rPr>
          <w:b/>
        </w:rPr>
      </w:pPr>
    </w:p>
    <w:p w14:paraId="675B7F15" w14:textId="595EBEFD" w:rsidR="00EE68E0" w:rsidRPr="00CC3983" w:rsidRDefault="00EE68E0" w:rsidP="00EE68E0">
      <w:pPr>
        <w:jc w:val="both"/>
      </w:pPr>
      <w:r w:rsidRPr="00CC3983">
        <w:rPr>
          <w:b/>
        </w:rPr>
        <w:t>1</w:t>
      </w:r>
      <w:r w:rsidR="00C5043E" w:rsidRPr="00CC3983">
        <w:rPr>
          <w:b/>
        </w:rPr>
        <w:t>1</w:t>
      </w:r>
      <w:r w:rsidRPr="00CC3983">
        <w:rPr>
          <w:b/>
        </w:rPr>
        <w:t xml:space="preserve">.3. </w:t>
      </w:r>
      <w:r w:rsidRPr="00CC3983">
        <w:t>É de responsabilidade da CONTRATADA o fornecimento do Ambiente necessário para a execução da Amostragem.</w:t>
      </w:r>
    </w:p>
    <w:p w14:paraId="3C27258A" w14:textId="77777777" w:rsidR="00EE68E0" w:rsidRPr="00CC3983" w:rsidRDefault="00EE68E0" w:rsidP="00EE68E0">
      <w:pPr>
        <w:jc w:val="both"/>
      </w:pPr>
    </w:p>
    <w:p w14:paraId="44D801F7" w14:textId="718593E2" w:rsidR="00EE68E0" w:rsidRPr="00CC3983" w:rsidRDefault="00EE68E0" w:rsidP="00EE68E0">
      <w:pPr>
        <w:jc w:val="both"/>
      </w:pPr>
      <w:r w:rsidRPr="00CC3983">
        <w:rPr>
          <w:b/>
        </w:rPr>
        <w:t>1</w:t>
      </w:r>
      <w:r w:rsidR="00C5043E" w:rsidRPr="00CC3983">
        <w:rPr>
          <w:b/>
        </w:rPr>
        <w:t>1</w:t>
      </w:r>
      <w:r w:rsidRPr="00CC3983">
        <w:rPr>
          <w:b/>
        </w:rPr>
        <w:t xml:space="preserve">.4. </w:t>
      </w:r>
      <w:r w:rsidRPr="00CC3983">
        <w:t>Ao término da Amostragem, será emitido, em até 05 (cinco) dias úteis, Termo de Aceite dos Softwares apresentados. Este documento será emitido pelos elaboradores deste Termo de Referência, juntamente com servidores que utilizarão o sistema.</w:t>
      </w:r>
    </w:p>
    <w:p w14:paraId="2DD02A9C" w14:textId="77777777" w:rsidR="00EE68E0" w:rsidRPr="00CC3983" w:rsidRDefault="00EE68E0" w:rsidP="00EE68E0">
      <w:pPr>
        <w:jc w:val="both"/>
      </w:pPr>
    </w:p>
    <w:p w14:paraId="25FF8042" w14:textId="52ACFA91" w:rsidR="00EE68E0" w:rsidRPr="00CC3983" w:rsidRDefault="00EE68E0" w:rsidP="00EE68E0">
      <w:pPr>
        <w:jc w:val="both"/>
      </w:pPr>
      <w:r w:rsidRPr="00CC3983">
        <w:rPr>
          <w:b/>
        </w:rPr>
        <w:t>1</w:t>
      </w:r>
      <w:r w:rsidR="00C5043E" w:rsidRPr="00CC3983">
        <w:rPr>
          <w:b/>
        </w:rPr>
        <w:t>1</w:t>
      </w:r>
      <w:r w:rsidRPr="00CC3983">
        <w:rPr>
          <w:b/>
        </w:rPr>
        <w:t xml:space="preserve">.5. </w:t>
      </w:r>
      <w:r w:rsidRPr="00CC3983">
        <w:t>Será desclassificada a licitante que deixar de comparecer à data marcada ou não comprovar na avaliação técnica as características descritas n</w:t>
      </w:r>
      <w:r w:rsidR="00C5043E" w:rsidRPr="00CC3983">
        <w:t>este Termo</w:t>
      </w:r>
      <w:r w:rsidRPr="00CC3983">
        <w:t xml:space="preserve">. </w:t>
      </w:r>
    </w:p>
    <w:p w14:paraId="55E838CB" w14:textId="77777777" w:rsidR="00EE68E0" w:rsidRPr="00CC3983" w:rsidRDefault="00EE68E0" w:rsidP="00EE68E0">
      <w:pPr>
        <w:jc w:val="both"/>
      </w:pPr>
    </w:p>
    <w:p w14:paraId="48D7B543" w14:textId="4ACB13A0" w:rsidR="00EE68E0" w:rsidRPr="00CC3983" w:rsidRDefault="00EE68E0" w:rsidP="00EE68E0">
      <w:pPr>
        <w:jc w:val="both"/>
      </w:pPr>
      <w:r w:rsidRPr="00CC3983">
        <w:rPr>
          <w:b/>
        </w:rPr>
        <w:t>1</w:t>
      </w:r>
      <w:r w:rsidR="00C5043E" w:rsidRPr="00CC3983">
        <w:rPr>
          <w:b/>
        </w:rPr>
        <w:t>1</w:t>
      </w:r>
      <w:r w:rsidRPr="00CC3983">
        <w:rPr>
          <w:b/>
        </w:rPr>
        <w:t xml:space="preserve">.6. </w:t>
      </w:r>
      <w:r w:rsidRPr="00CC3983">
        <w:t>Caso a licitante seja reprovada, sua proposta será desclassificada e a segunda licitante colocada terá a oportunidade de apresentar os seus Softwares numa nova data. O prazo para a apresentação da segunda colocada será o mesmo da primeira, ou seja, de até 10 (dez) dias úteis, contados a partir da sua convocação.</w:t>
      </w:r>
    </w:p>
    <w:p w14:paraId="6BBCCDEB" w14:textId="77777777" w:rsidR="00C5043E" w:rsidRPr="00CC3983" w:rsidRDefault="00C5043E" w:rsidP="00EE68E0">
      <w:pPr>
        <w:jc w:val="both"/>
      </w:pPr>
    </w:p>
    <w:p w14:paraId="52F0FD98" w14:textId="77777777" w:rsidR="00C5043E" w:rsidRPr="00CC3983" w:rsidRDefault="00C5043E" w:rsidP="00C5043E">
      <w:pPr>
        <w:jc w:val="both"/>
      </w:pPr>
      <w:r w:rsidRPr="00CC3983">
        <w:rPr>
          <w:b/>
        </w:rPr>
        <w:t xml:space="preserve">11.7. </w:t>
      </w:r>
      <w:r w:rsidRPr="00CC3983">
        <w:t>Para fins de aprovação, a Solução deverá atender a 100% dos requisitos abaixo:</w:t>
      </w:r>
    </w:p>
    <w:p w14:paraId="023D959A" w14:textId="77777777" w:rsidR="00C5043E" w:rsidRPr="00CC3983" w:rsidRDefault="00C5043E" w:rsidP="00C5043E">
      <w:pPr>
        <w:ind w:firstLine="720"/>
        <w:jc w:val="both"/>
      </w:pPr>
      <w:bookmarkStart w:id="2" w:name="_GoBack"/>
      <w:bookmarkEnd w:id="2"/>
    </w:p>
    <w:p w14:paraId="0FA0DF35" w14:textId="5EA9856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acesso obrigatoriamente será controlado através de logins, senhas individuais, e políticas de segurança restringindo as permissões de acesso ao perfil de cada usuário.</w:t>
      </w:r>
    </w:p>
    <w:p w14:paraId="299FB8D1" w14:textId="77777777" w:rsidR="00C5043E" w:rsidRPr="00CC3983" w:rsidRDefault="00C5043E" w:rsidP="00C5043E">
      <w:pPr>
        <w:jc w:val="both"/>
        <w:rPr>
          <w:rFonts w:eastAsia="Times New Roman"/>
          <w:color w:val="000000"/>
          <w:lang w:eastAsia="pt-BR"/>
        </w:rPr>
      </w:pPr>
    </w:p>
    <w:p w14:paraId="6F81FC1F"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Sistema obrigatoriamente será operável em dispositivos móveis homologados pela ANATEL, com tecnologia GPS (Sistema de Posicionamento Global) que possibilite o georreferenciamento dos dados, de forma que ao iniciar a atividade o mesmo busque automaticamente o ponto de localização.</w:t>
      </w:r>
    </w:p>
    <w:p w14:paraId="68B21510" w14:textId="77777777" w:rsidR="00C5043E" w:rsidRPr="00CC3983" w:rsidRDefault="00C5043E" w:rsidP="00C5043E">
      <w:pPr>
        <w:jc w:val="both"/>
        <w:rPr>
          <w:rFonts w:eastAsia="Times New Roman"/>
          <w:color w:val="000000"/>
          <w:lang w:eastAsia="pt-BR"/>
        </w:rPr>
      </w:pPr>
    </w:p>
    <w:p w14:paraId="12DF04EB"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Software deve ser compatível com dispositivos móveis com pelo menos tela de 9.0” e resolução de 1280 x 800 (LCD ou LED), câmera frontal e traseira de pelo menos 5 MP.</w:t>
      </w:r>
    </w:p>
    <w:p w14:paraId="10CC79C0" w14:textId="77777777" w:rsidR="00C5043E" w:rsidRPr="00CC3983" w:rsidRDefault="00C5043E" w:rsidP="00C5043E">
      <w:pPr>
        <w:jc w:val="both"/>
        <w:rPr>
          <w:rFonts w:eastAsia="Times New Roman"/>
          <w:color w:val="000000"/>
          <w:lang w:eastAsia="pt-BR"/>
        </w:rPr>
      </w:pPr>
    </w:p>
    <w:p w14:paraId="0F676E14"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Será obrigatório realizar a eliminação de processos redundantes, gerando as informações que são necessárias para alimentação do SISAB, garantindo assim, a interoperabilidade dos Sistemas.</w:t>
      </w:r>
    </w:p>
    <w:p w14:paraId="0DF6B901" w14:textId="77777777" w:rsidR="00C5043E" w:rsidRPr="00CC3983" w:rsidRDefault="00C5043E" w:rsidP="00C5043E">
      <w:pPr>
        <w:jc w:val="both"/>
        <w:rPr>
          <w:rFonts w:eastAsia="Times New Roman"/>
          <w:color w:val="000000"/>
          <w:lang w:eastAsia="pt-BR"/>
        </w:rPr>
      </w:pPr>
    </w:p>
    <w:p w14:paraId="4D2416A2"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Software deve possibilitar que as informações estejam disponíveis 24 (vinte e quatro) horas por dia, 7 (sete) dias por semana.</w:t>
      </w:r>
    </w:p>
    <w:p w14:paraId="7C851253" w14:textId="77777777" w:rsidR="00C5043E" w:rsidRPr="00CC3983" w:rsidRDefault="00C5043E" w:rsidP="00C5043E">
      <w:pPr>
        <w:jc w:val="both"/>
        <w:rPr>
          <w:rFonts w:eastAsia="Times New Roman"/>
          <w:color w:val="000000"/>
          <w:lang w:eastAsia="pt-BR"/>
        </w:rPr>
      </w:pPr>
    </w:p>
    <w:p w14:paraId="181CF350"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Será obrigatório realizar “backup” automático com permanência dos dados de até 90 (noventa) dias.</w:t>
      </w:r>
    </w:p>
    <w:p w14:paraId="29AF12F7" w14:textId="77777777" w:rsidR="00C5043E" w:rsidRPr="00CC3983" w:rsidRDefault="00C5043E" w:rsidP="00C5043E">
      <w:pPr>
        <w:jc w:val="both"/>
        <w:rPr>
          <w:rFonts w:eastAsia="Times New Roman"/>
          <w:color w:val="000000"/>
          <w:lang w:eastAsia="pt-BR"/>
        </w:rPr>
      </w:pPr>
    </w:p>
    <w:p w14:paraId="3C774B79"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Será obrigatório realizar transferência dos dados coletados com os dispositivos móveis através de tecnologia wi-fi.</w:t>
      </w:r>
    </w:p>
    <w:p w14:paraId="47972E35" w14:textId="77777777" w:rsidR="00C5043E" w:rsidRPr="00CC3983" w:rsidRDefault="00C5043E" w:rsidP="00C5043E">
      <w:pPr>
        <w:jc w:val="both"/>
        <w:rPr>
          <w:rFonts w:eastAsia="Times New Roman"/>
          <w:color w:val="000000"/>
          <w:lang w:eastAsia="pt-BR"/>
        </w:rPr>
      </w:pPr>
    </w:p>
    <w:p w14:paraId="0DD48B83" w14:textId="77777777" w:rsidR="00C5043E" w:rsidRPr="00CC3983" w:rsidRDefault="00C5043E" w:rsidP="00C5043E">
      <w:pPr>
        <w:pStyle w:val="PargrafodaLista"/>
        <w:widowControl/>
        <w:numPr>
          <w:ilvl w:val="0"/>
          <w:numId w:val="26"/>
        </w:numPr>
        <w:autoSpaceDE/>
        <w:autoSpaceDN/>
        <w:rPr>
          <w:rFonts w:eastAsia="Times New Roman"/>
          <w:color w:val="000000"/>
          <w:lang w:val="pt-BR" w:eastAsia="pt-BR" w:bidi="ar-SA"/>
        </w:rPr>
      </w:pPr>
      <w:r w:rsidRPr="00CC3983">
        <w:rPr>
          <w:rFonts w:eastAsia="Times New Roman"/>
          <w:color w:val="000000"/>
          <w:lang w:val="pt-BR" w:eastAsia="pt-BR" w:bidi="ar-SA"/>
        </w:rPr>
        <w:t xml:space="preserve">O Sistema Mobile deve obrigatoriamente se integrar ao Software de Prontuário Eletrônico da Atenção Básica, a fim de possibilitar a auditoria de informações entre o Mobile e a base central de dados do Prontuário Eletrônico. A Empresa deve apresentar proposta de integração, com ações e prazo para a realização, que não deve ultrapassar 30 dias. </w:t>
      </w:r>
    </w:p>
    <w:p w14:paraId="2DF8D56A" w14:textId="77777777" w:rsidR="00C5043E" w:rsidRPr="00CC3983" w:rsidRDefault="00C5043E" w:rsidP="00C5043E">
      <w:pPr>
        <w:widowControl/>
        <w:autoSpaceDE/>
        <w:autoSpaceDN/>
        <w:jc w:val="both"/>
        <w:rPr>
          <w:rFonts w:eastAsia="Times New Roman"/>
          <w:color w:val="000000"/>
          <w:lang w:val="pt-BR" w:eastAsia="pt-BR" w:bidi="ar-SA"/>
        </w:rPr>
      </w:pPr>
    </w:p>
    <w:p w14:paraId="3E201F85" w14:textId="77777777" w:rsidR="00C5043E" w:rsidRPr="00CC3983" w:rsidRDefault="00C5043E" w:rsidP="00C5043E">
      <w:pPr>
        <w:pStyle w:val="PargrafodaLista"/>
        <w:widowControl/>
        <w:numPr>
          <w:ilvl w:val="0"/>
          <w:numId w:val="26"/>
        </w:numPr>
        <w:autoSpaceDE/>
        <w:autoSpaceDN/>
        <w:rPr>
          <w:rFonts w:eastAsia="Times New Roman"/>
          <w:color w:val="000000"/>
          <w:lang w:val="pt-BR" w:eastAsia="pt-BR" w:bidi="ar-SA"/>
        </w:rPr>
      </w:pPr>
      <w:r w:rsidRPr="00CC3983">
        <w:rPr>
          <w:rFonts w:eastAsia="Times New Roman"/>
          <w:color w:val="000000"/>
          <w:lang w:val="pt-BR" w:eastAsia="pt-BR" w:bidi="ar-SA"/>
        </w:rPr>
        <w:t xml:space="preserve">O Mobile deve obrigatoriamente permitir a carga e sincronização de dados de cadastros de domicílios, famílias e membros de família, de e para a base central do prontuário eletrônico da atenção básica. Deve permitir também a exportação de dados de visitas domiciliares para essa base centralizada do Prontuário Eletrônico. A Empresa deve apresentar proposta de integração, com ações e prazo para a realização, que não deve ultrapassar 30 dias. </w:t>
      </w:r>
    </w:p>
    <w:p w14:paraId="71660D40" w14:textId="77777777" w:rsidR="00C5043E" w:rsidRPr="00CC3983" w:rsidRDefault="00C5043E" w:rsidP="00C5043E">
      <w:pPr>
        <w:pStyle w:val="PargrafodaLista"/>
        <w:rPr>
          <w:rFonts w:eastAsia="Times New Roman"/>
          <w:color w:val="000000"/>
          <w:lang w:eastAsia="pt-BR"/>
        </w:rPr>
      </w:pPr>
    </w:p>
    <w:p w14:paraId="73174B94" w14:textId="77777777" w:rsidR="00C5043E" w:rsidRPr="00CC3983" w:rsidRDefault="00C5043E" w:rsidP="00C5043E">
      <w:pPr>
        <w:pStyle w:val="PargrafodaLista"/>
        <w:numPr>
          <w:ilvl w:val="0"/>
          <w:numId w:val="26"/>
        </w:numPr>
        <w:rPr>
          <w:rFonts w:eastAsia="Times New Roman"/>
          <w:color w:val="000000"/>
          <w:lang w:val="pt-BR" w:eastAsia="pt-BR" w:bidi="ar-SA"/>
        </w:rPr>
      </w:pPr>
      <w:r w:rsidRPr="00CC3983">
        <w:rPr>
          <w:rFonts w:eastAsia="Times New Roman"/>
          <w:color w:val="000000"/>
          <w:lang w:eastAsia="pt-BR"/>
        </w:rPr>
        <w:lastRenderedPageBreak/>
        <w:t xml:space="preserve">Apresentar um exemplo de envio de material de promoção em saúde via whatsapp, para os pacientes adstritos de uma Unidade da Estratégia Saúde da Família, em lote, com data e hora agendada. </w:t>
      </w:r>
    </w:p>
    <w:p w14:paraId="5FBB6C5E" w14:textId="77777777" w:rsidR="00C5043E" w:rsidRPr="00CC3983" w:rsidRDefault="00C5043E" w:rsidP="00C5043E">
      <w:pPr>
        <w:pStyle w:val="PargrafodaLista"/>
        <w:rPr>
          <w:rFonts w:eastAsia="Times New Roman"/>
          <w:color w:val="000000"/>
          <w:lang w:val="pt-BR" w:eastAsia="pt-BR" w:bidi="ar-SA"/>
        </w:rPr>
      </w:pPr>
    </w:p>
    <w:p w14:paraId="343938E0" w14:textId="77777777" w:rsidR="00C5043E" w:rsidRPr="00CC3983" w:rsidRDefault="00C5043E" w:rsidP="00C5043E">
      <w:pPr>
        <w:pStyle w:val="Corpodetexto"/>
        <w:widowControl/>
        <w:numPr>
          <w:ilvl w:val="0"/>
          <w:numId w:val="26"/>
        </w:numPr>
        <w:autoSpaceDE/>
        <w:autoSpaceDN/>
        <w:spacing w:line="276" w:lineRule="auto"/>
        <w:jc w:val="both"/>
        <w:rPr>
          <w:sz w:val="22"/>
          <w:szCs w:val="22"/>
        </w:rPr>
      </w:pPr>
      <w:r w:rsidRPr="00CC3983">
        <w:rPr>
          <w:rFonts w:eastAsia="Times New Roman"/>
          <w:color w:val="000000"/>
          <w:sz w:val="22"/>
          <w:szCs w:val="22"/>
          <w:lang w:eastAsia="pt-BR"/>
        </w:rPr>
        <w:t xml:space="preserve">Será obrigatório </w:t>
      </w:r>
      <w:r w:rsidRPr="00CC3983">
        <w:rPr>
          <w:sz w:val="22"/>
          <w:szCs w:val="22"/>
        </w:rPr>
        <w:t>apresentar plano de trabalho, com as ações detalhadas e prazo, que não pode exceder a 30 dias, que permitam a integração com o Sistema de Regulação municipal, viabilizando o envio de mensagens, informando ao paciente o dia, hora e local da consulta ou exame agendado;</w:t>
      </w:r>
    </w:p>
    <w:p w14:paraId="1247C457" w14:textId="77777777" w:rsidR="00C5043E" w:rsidRPr="00CC3983" w:rsidRDefault="00C5043E" w:rsidP="00C5043E">
      <w:pPr>
        <w:pStyle w:val="PargrafodaLista"/>
        <w:ind w:left="720" w:firstLine="0"/>
        <w:rPr>
          <w:rFonts w:eastAsia="Times New Roman"/>
          <w:color w:val="000000"/>
          <w:lang w:eastAsia="pt-BR"/>
        </w:rPr>
      </w:pPr>
    </w:p>
    <w:p w14:paraId="664404B6"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Será obrigatório realizar a coleta dos dados de forma off-line (Sem Internet).</w:t>
      </w:r>
    </w:p>
    <w:p w14:paraId="5A75A26B" w14:textId="77777777" w:rsidR="00C5043E" w:rsidRPr="00CC3983" w:rsidRDefault="00C5043E" w:rsidP="00C5043E">
      <w:pPr>
        <w:jc w:val="both"/>
        <w:rPr>
          <w:rFonts w:eastAsia="Times New Roman"/>
          <w:color w:val="000000"/>
          <w:lang w:eastAsia="pt-BR"/>
        </w:rPr>
      </w:pPr>
    </w:p>
    <w:p w14:paraId="6DE4B6B7"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A transmissão de informações entre os “tablets” e o Sistema deve ser feita através da internet, não sendo permitido o uso de qualquer outro tipo de conexão (Cabo).</w:t>
      </w:r>
    </w:p>
    <w:p w14:paraId="7A426E22" w14:textId="77777777" w:rsidR="00C5043E" w:rsidRPr="00CC3983" w:rsidRDefault="00C5043E" w:rsidP="00C5043E">
      <w:pPr>
        <w:jc w:val="both"/>
        <w:rPr>
          <w:rFonts w:eastAsia="Times New Roman"/>
          <w:color w:val="000000"/>
          <w:lang w:eastAsia="pt-BR"/>
        </w:rPr>
      </w:pPr>
    </w:p>
    <w:p w14:paraId="6187FEAB"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Obrigatoriamente será permitida a coleta do ponto de GPS automaticamente antes de entrar em um domicílio, de tal forma que esses pontos possam ser usados para o caso de prédios ou áreas de sombra (dentro da casa).</w:t>
      </w:r>
    </w:p>
    <w:p w14:paraId="3941CAC0" w14:textId="77777777" w:rsidR="00C5043E" w:rsidRPr="00CC3983" w:rsidRDefault="00C5043E" w:rsidP="00C5043E">
      <w:pPr>
        <w:jc w:val="both"/>
        <w:rPr>
          <w:rFonts w:eastAsia="Times New Roman"/>
          <w:color w:val="000000"/>
          <w:lang w:eastAsia="pt-BR"/>
        </w:rPr>
      </w:pPr>
    </w:p>
    <w:p w14:paraId="2C0BFF6B"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Cadastro Individual e o Cadastro de Domicílios, deverá obrigatoriamente vincular ambos permitindo assim saber quem são os moradores de um determinado domicílio.</w:t>
      </w:r>
    </w:p>
    <w:p w14:paraId="63527347" w14:textId="77777777" w:rsidR="00C5043E" w:rsidRPr="00CC3983" w:rsidRDefault="00C5043E" w:rsidP="00C5043E">
      <w:pPr>
        <w:jc w:val="both"/>
        <w:rPr>
          <w:rFonts w:eastAsia="Times New Roman"/>
          <w:color w:val="000000"/>
          <w:lang w:eastAsia="pt-BR"/>
        </w:rPr>
      </w:pPr>
    </w:p>
    <w:p w14:paraId="6D1D489A" w14:textId="77777777" w:rsidR="00C5043E" w:rsidRPr="00CC3983" w:rsidRDefault="00C5043E" w:rsidP="00C5043E">
      <w:pPr>
        <w:pStyle w:val="PargrafodaLista"/>
        <w:numPr>
          <w:ilvl w:val="0"/>
          <w:numId w:val="26"/>
        </w:numPr>
        <w:rPr>
          <w:rFonts w:eastAsia="Times New Roman"/>
          <w:color w:val="000000"/>
          <w:lang w:eastAsia="pt-BR"/>
        </w:rPr>
      </w:pPr>
      <w:r w:rsidRPr="00CC3983">
        <w:rPr>
          <w:rFonts w:eastAsia="Times New Roman"/>
          <w:color w:val="000000"/>
          <w:lang w:eastAsia="pt-BR"/>
        </w:rPr>
        <w:t>O módulo Mobile deverá ser desenvolvido minimamente com base nos dados/campos existentes junto ao sistema e-SUS Atenção Básica.</w:t>
      </w:r>
    </w:p>
    <w:p w14:paraId="177725AC" w14:textId="77777777" w:rsidR="00C5043E" w:rsidRPr="00CC3983" w:rsidRDefault="00C5043E" w:rsidP="00C5043E">
      <w:pPr>
        <w:jc w:val="both"/>
        <w:rPr>
          <w:rFonts w:eastAsia="Times New Roman"/>
          <w:color w:val="000000"/>
          <w:lang w:eastAsia="pt-BR"/>
        </w:rPr>
      </w:pPr>
    </w:p>
    <w:p w14:paraId="50ECF659" w14:textId="77777777" w:rsidR="00C5043E" w:rsidRPr="00CC3983" w:rsidRDefault="00C5043E" w:rsidP="00C5043E">
      <w:pPr>
        <w:pStyle w:val="PargrafodaLista"/>
        <w:widowControl/>
        <w:numPr>
          <w:ilvl w:val="0"/>
          <w:numId w:val="26"/>
        </w:numPr>
        <w:autoSpaceDE/>
        <w:autoSpaceDN/>
        <w:rPr>
          <w:rFonts w:eastAsia="Times New Roman"/>
          <w:color w:val="000000"/>
          <w:lang w:val="pt-BR" w:eastAsia="pt-BR" w:bidi="ar-SA"/>
        </w:rPr>
      </w:pPr>
      <w:r w:rsidRPr="00CC3983">
        <w:rPr>
          <w:rFonts w:eastAsia="Times New Roman"/>
          <w:color w:val="000000"/>
          <w:lang w:eastAsia="pt-BR"/>
        </w:rPr>
        <w:t xml:space="preserve">Material documental dos tablets </w:t>
      </w:r>
      <w:r w:rsidRPr="00CC3983">
        <w:t>a ser ofertado</w:t>
      </w:r>
      <w:r w:rsidRPr="00CC3983">
        <w:rPr>
          <w:rFonts w:eastAsia="Times New Roman"/>
          <w:color w:val="000000"/>
          <w:lang w:eastAsia="pt-BR"/>
        </w:rPr>
        <w:t xml:space="preserve">, que </w:t>
      </w:r>
      <w:r w:rsidRPr="00CC3983">
        <w:t>tem por objetivo a verificação e comprovação de atendimento pela empresa às exigências técnicas deste Termo de Referência.</w:t>
      </w:r>
    </w:p>
    <w:p w14:paraId="3D35F760" w14:textId="77777777" w:rsidR="00EE68E0" w:rsidRPr="00CC3983" w:rsidRDefault="00EE68E0">
      <w:pPr>
        <w:pStyle w:val="Corpodetexto"/>
        <w:spacing w:before="4"/>
        <w:rPr>
          <w:sz w:val="22"/>
          <w:szCs w:val="22"/>
        </w:rPr>
      </w:pPr>
    </w:p>
    <w:p w14:paraId="537900CA" w14:textId="77777777" w:rsidR="00CC3983" w:rsidRDefault="00CC3983">
      <w:pPr>
        <w:pStyle w:val="Corpodetexto"/>
        <w:spacing w:before="92"/>
        <w:ind w:left="1836" w:right="1849"/>
        <w:jc w:val="center"/>
        <w:rPr>
          <w:sz w:val="22"/>
          <w:szCs w:val="22"/>
        </w:rPr>
      </w:pPr>
    </w:p>
    <w:p w14:paraId="2A1BCB58" w14:textId="386372A1" w:rsidR="001E14F4" w:rsidRPr="00CC3983" w:rsidRDefault="00562303">
      <w:pPr>
        <w:pStyle w:val="Corpodetexto"/>
        <w:spacing w:before="92"/>
        <w:ind w:left="1836" w:right="1849"/>
        <w:jc w:val="center"/>
        <w:rPr>
          <w:sz w:val="22"/>
          <w:szCs w:val="22"/>
        </w:rPr>
      </w:pPr>
      <w:r w:rsidRPr="00CC3983">
        <w:rPr>
          <w:sz w:val="22"/>
          <w:szCs w:val="22"/>
        </w:rPr>
        <w:t xml:space="preserve">São Pedro da Aldeia, </w:t>
      </w:r>
      <w:r w:rsidR="00CC3983">
        <w:rPr>
          <w:sz w:val="22"/>
          <w:szCs w:val="22"/>
        </w:rPr>
        <w:t>06</w:t>
      </w:r>
      <w:r w:rsidRPr="00CC3983">
        <w:rPr>
          <w:sz w:val="22"/>
          <w:szCs w:val="22"/>
        </w:rPr>
        <w:t xml:space="preserve"> de </w:t>
      </w:r>
      <w:r w:rsidR="00CC3983">
        <w:rPr>
          <w:sz w:val="22"/>
          <w:szCs w:val="22"/>
        </w:rPr>
        <w:t>janeiro</w:t>
      </w:r>
      <w:r w:rsidRPr="00CC3983">
        <w:rPr>
          <w:sz w:val="22"/>
          <w:szCs w:val="22"/>
        </w:rPr>
        <w:t xml:space="preserve"> de 20</w:t>
      </w:r>
      <w:r w:rsidR="00CC3983">
        <w:rPr>
          <w:sz w:val="22"/>
          <w:szCs w:val="22"/>
        </w:rPr>
        <w:t>20</w:t>
      </w:r>
      <w:r w:rsidRPr="00CC3983">
        <w:rPr>
          <w:sz w:val="22"/>
          <w:szCs w:val="22"/>
        </w:rPr>
        <w:t>.</w:t>
      </w:r>
    </w:p>
    <w:sectPr w:rsidR="001E14F4" w:rsidRPr="00CC3983">
      <w:pgSz w:w="11910" w:h="16840"/>
      <w:pgMar w:top="1780" w:right="1580" w:bottom="280" w:left="1600" w:header="524"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F8C8B" w14:textId="77777777" w:rsidR="00360010" w:rsidRDefault="00360010">
      <w:r>
        <w:separator/>
      </w:r>
    </w:p>
  </w:endnote>
  <w:endnote w:type="continuationSeparator" w:id="0">
    <w:p w14:paraId="7BEC6D28" w14:textId="77777777" w:rsidR="00360010" w:rsidRDefault="0036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9FCD3" w14:textId="77777777" w:rsidR="00360010" w:rsidRDefault="00360010">
      <w:r>
        <w:separator/>
      </w:r>
    </w:p>
  </w:footnote>
  <w:footnote w:type="continuationSeparator" w:id="0">
    <w:p w14:paraId="0313722F" w14:textId="77777777" w:rsidR="00360010" w:rsidRDefault="003600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75F37" w14:textId="6EBCAD7B" w:rsidR="001E14F4" w:rsidRDefault="00C1782D">
    <w:pPr>
      <w:pStyle w:val="Corpodetexto"/>
      <w:spacing w:line="14" w:lineRule="auto"/>
      <w:rPr>
        <w:sz w:val="20"/>
      </w:rPr>
    </w:pPr>
    <w:r>
      <w:rPr>
        <w:noProof/>
        <w:lang w:val="pt-BR" w:eastAsia="pt-BR" w:bidi="ar-SA"/>
      </w:rPr>
      <w:drawing>
        <wp:anchor distT="0" distB="0" distL="0" distR="0" simplePos="0" relativeHeight="251654656" behindDoc="1" locked="0" layoutInCell="1" allowOverlap="1" wp14:anchorId="14AD5570" wp14:editId="76C9D956">
          <wp:simplePos x="0" y="0"/>
          <wp:positionH relativeFrom="page">
            <wp:posOffset>5939790</wp:posOffset>
          </wp:positionH>
          <wp:positionV relativeFrom="page">
            <wp:posOffset>309382</wp:posOffset>
          </wp:positionV>
          <wp:extent cx="952749" cy="76650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952749" cy="766508"/>
                  </a:xfrm>
                  <a:prstGeom prst="rect">
                    <a:avLst/>
                  </a:prstGeom>
                </pic:spPr>
              </pic:pic>
            </a:graphicData>
          </a:graphic>
        </wp:anchor>
      </w:drawing>
    </w:r>
    <w:r>
      <w:rPr>
        <w:noProof/>
        <w:lang w:val="pt-BR" w:eastAsia="pt-BR" w:bidi="ar-SA"/>
      </w:rPr>
      <mc:AlternateContent>
        <mc:Choice Requires="wps">
          <w:drawing>
            <wp:anchor distT="0" distB="0" distL="114300" distR="114300" simplePos="0" relativeHeight="251661824" behindDoc="1" locked="0" layoutInCell="1" allowOverlap="1" wp14:anchorId="4C811B10" wp14:editId="4B989115">
              <wp:simplePos x="0" y="0"/>
              <wp:positionH relativeFrom="page">
                <wp:posOffset>1617345</wp:posOffset>
              </wp:positionH>
              <wp:positionV relativeFrom="page">
                <wp:posOffset>476250</wp:posOffset>
              </wp:positionV>
              <wp:extent cx="4259580" cy="5473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80B6F" w14:textId="77777777" w:rsidR="001E14F4" w:rsidRDefault="00562303">
                          <w:pPr>
                            <w:pStyle w:val="Corpodetexto"/>
                            <w:spacing w:before="19" w:line="276" w:lineRule="exact"/>
                            <w:jc w:val="center"/>
                            <w:rPr>
                              <w:rFonts w:ascii="Bookman Old Style" w:hAnsi="Bookman Old Style"/>
                              <w:b/>
                            </w:rPr>
                          </w:pPr>
                          <w:r>
                            <w:rPr>
                              <w:rFonts w:ascii="Bookman Old Style" w:hAnsi="Bookman Old Style"/>
                              <w:b/>
                            </w:rPr>
                            <w:t>PREFEITURA MUNICIPAL DE SÃO PEDRO DA ALDEIA</w:t>
                          </w:r>
                        </w:p>
                        <w:p w14:paraId="39DB53E7" w14:textId="77777777" w:rsidR="001E14F4" w:rsidRDefault="00562303">
                          <w:pPr>
                            <w:pStyle w:val="Corpodetexto"/>
                            <w:spacing w:before="3" w:line="230" w:lineRule="auto"/>
                            <w:ind w:left="1140" w:right="1131"/>
                            <w:jc w:val="center"/>
                            <w:rPr>
                              <w:rFonts w:ascii="Bookman Old Style" w:hAnsi="Bookman Old Style"/>
                            </w:rPr>
                          </w:pPr>
                          <w:r>
                            <w:rPr>
                              <w:rFonts w:ascii="Bookman Old Style" w:hAnsi="Bookman Old Style"/>
                            </w:rPr>
                            <w:t>ESTADO DO RIO DE JANEIRO SECRETARIA MUNICIPAL DE SAÚDE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11B10" id="_x0000_t202" coordsize="21600,21600" o:spt="202" path="m,l,21600r21600,l21600,xe">
              <v:stroke joinstyle="miter"/>
              <v:path gradientshapeok="t" o:connecttype="rect"/>
            </v:shapetype>
            <v:shape id="Text Box 1" o:spid="_x0000_s1026" type="#_x0000_t202" style="position:absolute;margin-left:127.35pt;margin-top:37.5pt;width:335.4pt;height:43.1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" filled="f" stroked="f">
              <v:textbox inset="0,0,0,0">
                <w:txbxContent>
                  <w:p w14:paraId="0FF80B6F" w14:textId="77777777" w:rsidR="001E14F4" w:rsidRDefault="00562303">
                    <w:pPr>
                      <w:pStyle w:val="Corpodetexto"/>
                      <w:spacing w:before="19" w:line="276" w:lineRule="exact"/>
                      <w:jc w:val="center"/>
                      <w:rPr>
                        <w:rFonts w:ascii="Bookman Old Style" w:hAnsi="Bookman Old Style"/>
                        <w:b/>
                      </w:rPr>
                    </w:pPr>
                    <w:r>
                      <w:rPr>
                        <w:rFonts w:ascii="Bookman Old Style" w:hAnsi="Bookman Old Style"/>
                        <w:b/>
                      </w:rPr>
                      <w:t>PREFEITURA MUNICIPAL DE SÃO PEDRO DA ALDEIA</w:t>
                    </w:r>
                  </w:p>
                  <w:p w14:paraId="39DB53E7" w14:textId="77777777" w:rsidR="001E14F4" w:rsidRDefault="00562303">
                    <w:pPr>
                      <w:pStyle w:val="Corpodetexto"/>
                      <w:spacing w:before="3" w:line="230" w:lineRule="auto"/>
                      <w:ind w:left="1140" w:right="1131"/>
                      <w:jc w:val="center"/>
                      <w:rPr>
                        <w:rFonts w:ascii="Bookman Old Style" w:hAnsi="Bookman Old Style"/>
                      </w:rPr>
                    </w:pPr>
                    <w:r>
                      <w:rPr>
                        <w:rFonts w:ascii="Bookman Old Style" w:hAnsi="Bookman Old Style"/>
                      </w:rPr>
                      <w:t>ESTADO DO RIO DE JANEIRO SECRETARIA MUNICIPAL DE SAÚDE</w:t>
                    </w:r>
                  </w:p>
                </w:txbxContent>
              </v:textbox>
              <w10:wrap anchorx="page" anchory="page"/>
            </v:shape>
          </w:pict>
        </mc:Fallback>
      </mc:AlternateContent>
    </w:r>
    <w:r>
      <w:rPr>
        <w:noProof/>
        <w:lang w:val="pt-BR" w:eastAsia="pt-BR" w:bidi="ar-SA"/>
      </w:rPr>
      <w:drawing>
        <wp:anchor distT="0" distB="0" distL="0" distR="0" simplePos="0" relativeHeight="251658752" behindDoc="1" locked="0" layoutInCell="1" allowOverlap="1" wp14:anchorId="73E7677B" wp14:editId="2E188F40">
          <wp:simplePos x="0" y="0"/>
          <wp:positionH relativeFrom="page">
            <wp:posOffset>781050</wp:posOffset>
          </wp:positionH>
          <wp:positionV relativeFrom="page">
            <wp:posOffset>360045</wp:posOffset>
          </wp:positionV>
          <wp:extent cx="628650" cy="71437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628650" cy="7143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2FC"/>
    <w:multiLevelType w:val="hybridMultilevel"/>
    <w:tmpl w:val="BCB4F6EA"/>
    <w:lvl w:ilvl="0" w:tplc="92ECE88E">
      <w:numFmt w:val="bullet"/>
      <w:lvlText w:val=""/>
      <w:lvlJc w:val="left"/>
      <w:pPr>
        <w:ind w:left="1671" w:hanging="361"/>
      </w:pPr>
      <w:rPr>
        <w:rFonts w:ascii="Symbol" w:eastAsia="Symbol" w:hAnsi="Symbol" w:cs="Symbol" w:hint="default"/>
        <w:w w:val="100"/>
        <w:sz w:val="24"/>
        <w:szCs w:val="24"/>
        <w:lang w:val="pt-PT" w:eastAsia="pt-PT" w:bidi="pt-PT"/>
      </w:rPr>
    </w:lvl>
    <w:lvl w:ilvl="1" w:tplc="A4885D18">
      <w:numFmt w:val="bullet"/>
      <w:lvlText w:val="•"/>
      <w:lvlJc w:val="left"/>
      <w:pPr>
        <w:ind w:left="1801" w:hanging="360"/>
      </w:pPr>
      <w:rPr>
        <w:rFonts w:hint="default"/>
        <w:w w:val="100"/>
        <w:sz w:val="24"/>
        <w:szCs w:val="24"/>
        <w:lang w:val="pt-PT" w:eastAsia="pt-PT" w:bidi="pt-PT"/>
      </w:rPr>
    </w:lvl>
    <w:lvl w:ilvl="2" w:tplc="DC7AF5B6">
      <w:numFmt w:val="bullet"/>
      <w:lvlText w:val="o"/>
      <w:lvlJc w:val="left"/>
      <w:pPr>
        <w:ind w:left="2226" w:hanging="360"/>
      </w:pPr>
      <w:rPr>
        <w:rFonts w:ascii="Courier New" w:eastAsia="Courier New" w:hAnsi="Courier New" w:cs="Courier New" w:hint="default"/>
        <w:w w:val="100"/>
        <w:sz w:val="24"/>
        <w:szCs w:val="24"/>
        <w:lang w:val="pt-PT" w:eastAsia="pt-PT" w:bidi="pt-PT"/>
      </w:rPr>
    </w:lvl>
    <w:lvl w:ilvl="3" w:tplc="DF986A28">
      <w:numFmt w:val="bullet"/>
      <w:lvlText w:val="•"/>
      <w:lvlJc w:val="left"/>
      <w:pPr>
        <w:ind w:left="3033" w:hanging="360"/>
      </w:pPr>
      <w:rPr>
        <w:rFonts w:hint="default"/>
        <w:lang w:val="pt-PT" w:eastAsia="pt-PT" w:bidi="pt-PT"/>
      </w:rPr>
    </w:lvl>
    <w:lvl w:ilvl="4" w:tplc="F01CE5E0">
      <w:numFmt w:val="bullet"/>
      <w:lvlText w:val="•"/>
      <w:lvlJc w:val="left"/>
      <w:pPr>
        <w:ind w:left="3846" w:hanging="360"/>
      </w:pPr>
      <w:rPr>
        <w:rFonts w:hint="default"/>
        <w:lang w:val="pt-PT" w:eastAsia="pt-PT" w:bidi="pt-PT"/>
      </w:rPr>
    </w:lvl>
    <w:lvl w:ilvl="5" w:tplc="42DC4E9E">
      <w:numFmt w:val="bullet"/>
      <w:lvlText w:val="•"/>
      <w:lvlJc w:val="left"/>
      <w:pPr>
        <w:ind w:left="4659" w:hanging="360"/>
      </w:pPr>
      <w:rPr>
        <w:rFonts w:hint="default"/>
        <w:lang w:val="pt-PT" w:eastAsia="pt-PT" w:bidi="pt-PT"/>
      </w:rPr>
    </w:lvl>
    <w:lvl w:ilvl="6" w:tplc="6332E568">
      <w:numFmt w:val="bullet"/>
      <w:lvlText w:val="•"/>
      <w:lvlJc w:val="left"/>
      <w:pPr>
        <w:ind w:left="5472" w:hanging="360"/>
      </w:pPr>
      <w:rPr>
        <w:rFonts w:hint="default"/>
        <w:lang w:val="pt-PT" w:eastAsia="pt-PT" w:bidi="pt-PT"/>
      </w:rPr>
    </w:lvl>
    <w:lvl w:ilvl="7" w:tplc="866C5946">
      <w:numFmt w:val="bullet"/>
      <w:lvlText w:val="•"/>
      <w:lvlJc w:val="left"/>
      <w:pPr>
        <w:ind w:left="6285" w:hanging="360"/>
      </w:pPr>
      <w:rPr>
        <w:rFonts w:hint="default"/>
        <w:lang w:val="pt-PT" w:eastAsia="pt-PT" w:bidi="pt-PT"/>
      </w:rPr>
    </w:lvl>
    <w:lvl w:ilvl="8" w:tplc="435EFDB4">
      <w:numFmt w:val="bullet"/>
      <w:lvlText w:val="•"/>
      <w:lvlJc w:val="left"/>
      <w:pPr>
        <w:ind w:left="7098" w:hanging="360"/>
      </w:pPr>
      <w:rPr>
        <w:rFonts w:hint="default"/>
        <w:lang w:val="pt-PT" w:eastAsia="pt-PT" w:bidi="pt-PT"/>
      </w:rPr>
    </w:lvl>
  </w:abstractNum>
  <w:abstractNum w:abstractNumId="1" w15:restartNumberingAfterBreak="0">
    <w:nsid w:val="02D72F19"/>
    <w:multiLevelType w:val="hybridMultilevel"/>
    <w:tmpl w:val="DB365C8C"/>
    <w:lvl w:ilvl="0" w:tplc="2648F0B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 w15:restartNumberingAfterBreak="0">
    <w:nsid w:val="04EE42F4"/>
    <w:multiLevelType w:val="hybridMultilevel"/>
    <w:tmpl w:val="A104A90E"/>
    <w:lvl w:ilvl="0" w:tplc="EF6EF7CA">
      <w:start w:val="1"/>
      <w:numFmt w:val="upperRoman"/>
      <w:lvlText w:val="%1"/>
      <w:lvlJc w:val="left"/>
      <w:pPr>
        <w:ind w:left="100" w:hanging="135"/>
      </w:pPr>
      <w:rPr>
        <w:rFonts w:ascii="Arial" w:eastAsia="Arial" w:hAnsi="Arial" w:cs="Arial" w:hint="default"/>
        <w:w w:val="100"/>
        <w:sz w:val="24"/>
        <w:szCs w:val="24"/>
        <w:lang w:val="pt-PT" w:eastAsia="pt-PT" w:bidi="pt-PT"/>
      </w:rPr>
    </w:lvl>
    <w:lvl w:ilvl="1" w:tplc="A4885D18">
      <w:numFmt w:val="bullet"/>
      <w:lvlText w:val="•"/>
      <w:lvlJc w:val="left"/>
      <w:pPr>
        <w:ind w:left="962" w:hanging="135"/>
      </w:pPr>
      <w:rPr>
        <w:rFonts w:hint="default"/>
        <w:lang w:val="pt-PT" w:eastAsia="pt-PT" w:bidi="pt-PT"/>
      </w:rPr>
    </w:lvl>
    <w:lvl w:ilvl="2" w:tplc="B4CA1E4E">
      <w:numFmt w:val="bullet"/>
      <w:lvlText w:val="•"/>
      <w:lvlJc w:val="left"/>
      <w:pPr>
        <w:ind w:left="1825" w:hanging="135"/>
      </w:pPr>
      <w:rPr>
        <w:rFonts w:hint="default"/>
        <w:lang w:val="pt-PT" w:eastAsia="pt-PT" w:bidi="pt-PT"/>
      </w:rPr>
    </w:lvl>
    <w:lvl w:ilvl="3" w:tplc="F93C1284">
      <w:numFmt w:val="bullet"/>
      <w:lvlText w:val="•"/>
      <w:lvlJc w:val="left"/>
      <w:pPr>
        <w:ind w:left="2687" w:hanging="135"/>
      </w:pPr>
      <w:rPr>
        <w:rFonts w:hint="default"/>
        <w:lang w:val="pt-PT" w:eastAsia="pt-PT" w:bidi="pt-PT"/>
      </w:rPr>
    </w:lvl>
    <w:lvl w:ilvl="4" w:tplc="AEC678CC">
      <w:numFmt w:val="bullet"/>
      <w:lvlText w:val="•"/>
      <w:lvlJc w:val="left"/>
      <w:pPr>
        <w:ind w:left="3550" w:hanging="135"/>
      </w:pPr>
      <w:rPr>
        <w:rFonts w:hint="default"/>
        <w:lang w:val="pt-PT" w:eastAsia="pt-PT" w:bidi="pt-PT"/>
      </w:rPr>
    </w:lvl>
    <w:lvl w:ilvl="5" w:tplc="B8AE6032">
      <w:numFmt w:val="bullet"/>
      <w:lvlText w:val="•"/>
      <w:lvlJc w:val="left"/>
      <w:pPr>
        <w:ind w:left="4412" w:hanging="135"/>
      </w:pPr>
      <w:rPr>
        <w:rFonts w:hint="default"/>
        <w:lang w:val="pt-PT" w:eastAsia="pt-PT" w:bidi="pt-PT"/>
      </w:rPr>
    </w:lvl>
    <w:lvl w:ilvl="6" w:tplc="BCB62B4E">
      <w:numFmt w:val="bullet"/>
      <w:lvlText w:val="•"/>
      <w:lvlJc w:val="left"/>
      <w:pPr>
        <w:ind w:left="5275" w:hanging="135"/>
      </w:pPr>
      <w:rPr>
        <w:rFonts w:hint="default"/>
        <w:lang w:val="pt-PT" w:eastAsia="pt-PT" w:bidi="pt-PT"/>
      </w:rPr>
    </w:lvl>
    <w:lvl w:ilvl="7" w:tplc="DE1EDCFA">
      <w:numFmt w:val="bullet"/>
      <w:lvlText w:val="•"/>
      <w:lvlJc w:val="left"/>
      <w:pPr>
        <w:ind w:left="6137" w:hanging="135"/>
      </w:pPr>
      <w:rPr>
        <w:rFonts w:hint="default"/>
        <w:lang w:val="pt-PT" w:eastAsia="pt-PT" w:bidi="pt-PT"/>
      </w:rPr>
    </w:lvl>
    <w:lvl w:ilvl="8" w:tplc="DF3218EA">
      <w:numFmt w:val="bullet"/>
      <w:lvlText w:val="•"/>
      <w:lvlJc w:val="left"/>
      <w:pPr>
        <w:ind w:left="7000" w:hanging="135"/>
      </w:pPr>
      <w:rPr>
        <w:rFonts w:hint="default"/>
        <w:lang w:val="pt-PT" w:eastAsia="pt-PT" w:bidi="pt-PT"/>
      </w:rPr>
    </w:lvl>
  </w:abstractNum>
  <w:abstractNum w:abstractNumId="3" w15:restartNumberingAfterBreak="0">
    <w:nsid w:val="08A60057"/>
    <w:multiLevelType w:val="hybridMultilevel"/>
    <w:tmpl w:val="4A4CB1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CE4745"/>
    <w:multiLevelType w:val="hybridMultilevel"/>
    <w:tmpl w:val="5F142104"/>
    <w:lvl w:ilvl="0" w:tplc="FB28B2EA">
      <w:start w:val="1"/>
      <w:numFmt w:val="lowerLetter"/>
      <w:lvlText w:val="%1)"/>
      <w:lvlJc w:val="left"/>
      <w:pPr>
        <w:ind w:left="190" w:hanging="360"/>
      </w:pPr>
      <w:rPr>
        <w:rFonts w:hint="default"/>
      </w:rPr>
    </w:lvl>
    <w:lvl w:ilvl="1" w:tplc="04160019">
      <w:start w:val="1"/>
      <w:numFmt w:val="lowerLetter"/>
      <w:lvlText w:val="%2."/>
      <w:lvlJc w:val="left"/>
      <w:pPr>
        <w:ind w:left="910" w:hanging="360"/>
      </w:pPr>
    </w:lvl>
    <w:lvl w:ilvl="2" w:tplc="0416001B" w:tentative="1">
      <w:start w:val="1"/>
      <w:numFmt w:val="lowerRoman"/>
      <w:lvlText w:val="%3."/>
      <w:lvlJc w:val="right"/>
      <w:pPr>
        <w:ind w:left="1630" w:hanging="180"/>
      </w:pPr>
    </w:lvl>
    <w:lvl w:ilvl="3" w:tplc="0416000F" w:tentative="1">
      <w:start w:val="1"/>
      <w:numFmt w:val="decimal"/>
      <w:lvlText w:val="%4."/>
      <w:lvlJc w:val="left"/>
      <w:pPr>
        <w:ind w:left="2350" w:hanging="360"/>
      </w:pPr>
    </w:lvl>
    <w:lvl w:ilvl="4" w:tplc="04160019" w:tentative="1">
      <w:start w:val="1"/>
      <w:numFmt w:val="lowerLetter"/>
      <w:lvlText w:val="%5."/>
      <w:lvlJc w:val="left"/>
      <w:pPr>
        <w:ind w:left="3070" w:hanging="360"/>
      </w:pPr>
    </w:lvl>
    <w:lvl w:ilvl="5" w:tplc="0416001B" w:tentative="1">
      <w:start w:val="1"/>
      <w:numFmt w:val="lowerRoman"/>
      <w:lvlText w:val="%6."/>
      <w:lvlJc w:val="right"/>
      <w:pPr>
        <w:ind w:left="3790" w:hanging="180"/>
      </w:pPr>
    </w:lvl>
    <w:lvl w:ilvl="6" w:tplc="0416000F" w:tentative="1">
      <w:start w:val="1"/>
      <w:numFmt w:val="decimal"/>
      <w:lvlText w:val="%7."/>
      <w:lvlJc w:val="left"/>
      <w:pPr>
        <w:ind w:left="4510" w:hanging="360"/>
      </w:pPr>
    </w:lvl>
    <w:lvl w:ilvl="7" w:tplc="04160019" w:tentative="1">
      <w:start w:val="1"/>
      <w:numFmt w:val="lowerLetter"/>
      <w:lvlText w:val="%8."/>
      <w:lvlJc w:val="left"/>
      <w:pPr>
        <w:ind w:left="5230" w:hanging="360"/>
      </w:pPr>
    </w:lvl>
    <w:lvl w:ilvl="8" w:tplc="0416001B" w:tentative="1">
      <w:start w:val="1"/>
      <w:numFmt w:val="lowerRoman"/>
      <w:lvlText w:val="%9."/>
      <w:lvlJc w:val="right"/>
      <w:pPr>
        <w:ind w:left="5950" w:hanging="180"/>
      </w:pPr>
    </w:lvl>
  </w:abstractNum>
  <w:abstractNum w:abstractNumId="5" w15:restartNumberingAfterBreak="0">
    <w:nsid w:val="14BA5C8E"/>
    <w:multiLevelType w:val="hybridMultilevel"/>
    <w:tmpl w:val="F11ED5A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1FB81EF2"/>
    <w:multiLevelType w:val="multilevel"/>
    <w:tmpl w:val="1D162D9C"/>
    <w:lvl w:ilvl="0">
      <w:start w:val="5"/>
      <w:numFmt w:val="decimal"/>
      <w:lvlText w:val="%1"/>
      <w:lvlJc w:val="left"/>
      <w:pPr>
        <w:ind w:left="3227" w:hanging="1001"/>
      </w:pPr>
      <w:rPr>
        <w:rFonts w:hint="default"/>
        <w:lang w:val="pt-PT" w:eastAsia="pt-PT" w:bidi="pt-PT"/>
      </w:rPr>
    </w:lvl>
    <w:lvl w:ilvl="1">
      <w:start w:val="2"/>
      <w:numFmt w:val="decimal"/>
      <w:lvlText w:val="%1.%2"/>
      <w:lvlJc w:val="left"/>
      <w:pPr>
        <w:ind w:left="3227" w:hanging="1001"/>
      </w:pPr>
      <w:rPr>
        <w:rFonts w:hint="default"/>
        <w:lang w:val="pt-PT" w:eastAsia="pt-PT" w:bidi="pt-PT"/>
      </w:rPr>
    </w:lvl>
    <w:lvl w:ilvl="2">
      <w:start w:val="1"/>
      <w:numFmt w:val="decimal"/>
      <w:lvlText w:val="%1.%2.%3"/>
      <w:lvlJc w:val="left"/>
      <w:pPr>
        <w:ind w:left="3227" w:hanging="1001"/>
      </w:pPr>
      <w:rPr>
        <w:rFonts w:hint="default"/>
        <w:lang w:val="pt-PT" w:eastAsia="pt-PT" w:bidi="pt-PT"/>
      </w:rPr>
    </w:lvl>
    <w:lvl w:ilvl="3">
      <w:start w:val="1"/>
      <w:numFmt w:val="decimal"/>
      <w:lvlText w:val="%1.%2.%3.%4"/>
      <w:lvlJc w:val="left"/>
      <w:pPr>
        <w:ind w:left="3227" w:hanging="1001"/>
      </w:pPr>
      <w:rPr>
        <w:rFonts w:hint="default"/>
        <w:lang w:val="pt-PT" w:eastAsia="pt-PT" w:bidi="pt-PT"/>
      </w:rPr>
    </w:lvl>
    <w:lvl w:ilvl="4">
      <w:start w:val="2"/>
      <w:numFmt w:val="decimal"/>
      <w:lvlText w:val="%1.%2.%3.%4.%5"/>
      <w:lvlJc w:val="left"/>
      <w:pPr>
        <w:ind w:left="3227" w:hanging="1001"/>
      </w:pPr>
      <w:rPr>
        <w:rFonts w:ascii="Arial" w:eastAsia="Arial" w:hAnsi="Arial" w:cs="Arial" w:hint="default"/>
        <w:b/>
        <w:bCs/>
        <w:spacing w:val="-2"/>
        <w:w w:val="99"/>
        <w:sz w:val="24"/>
        <w:szCs w:val="24"/>
        <w:lang w:val="pt-PT" w:eastAsia="pt-PT" w:bidi="pt-PT"/>
      </w:rPr>
    </w:lvl>
    <w:lvl w:ilvl="5">
      <w:numFmt w:val="bullet"/>
      <w:lvlText w:val="•"/>
      <w:lvlJc w:val="left"/>
      <w:pPr>
        <w:ind w:left="5972" w:hanging="1001"/>
      </w:pPr>
      <w:rPr>
        <w:rFonts w:hint="default"/>
        <w:lang w:val="pt-PT" w:eastAsia="pt-PT" w:bidi="pt-PT"/>
      </w:rPr>
    </w:lvl>
    <w:lvl w:ilvl="6">
      <w:numFmt w:val="bullet"/>
      <w:lvlText w:val="•"/>
      <w:lvlJc w:val="left"/>
      <w:pPr>
        <w:ind w:left="6523" w:hanging="1001"/>
      </w:pPr>
      <w:rPr>
        <w:rFonts w:hint="default"/>
        <w:lang w:val="pt-PT" w:eastAsia="pt-PT" w:bidi="pt-PT"/>
      </w:rPr>
    </w:lvl>
    <w:lvl w:ilvl="7">
      <w:numFmt w:val="bullet"/>
      <w:lvlText w:val="•"/>
      <w:lvlJc w:val="left"/>
      <w:pPr>
        <w:ind w:left="7073" w:hanging="1001"/>
      </w:pPr>
      <w:rPr>
        <w:rFonts w:hint="default"/>
        <w:lang w:val="pt-PT" w:eastAsia="pt-PT" w:bidi="pt-PT"/>
      </w:rPr>
    </w:lvl>
    <w:lvl w:ilvl="8">
      <w:numFmt w:val="bullet"/>
      <w:lvlText w:val="•"/>
      <w:lvlJc w:val="left"/>
      <w:pPr>
        <w:ind w:left="7624" w:hanging="1001"/>
      </w:pPr>
      <w:rPr>
        <w:rFonts w:hint="default"/>
        <w:lang w:val="pt-PT" w:eastAsia="pt-PT" w:bidi="pt-PT"/>
      </w:rPr>
    </w:lvl>
  </w:abstractNum>
  <w:abstractNum w:abstractNumId="7" w15:restartNumberingAfterBreak="0">
    <w:nsid w:val="20E82453"/>
    <w:multiLevelType w:val="multilevel"/>
    <w:tmpl w:val="0A023DCA"/>
    <w:lvl w:ilvl="0">
      <w:start w:val="4"/>
      <w:numFmt w:val="decimal"/>
      <w:lvlText w:val="%1"/>
      <w:lvlJc w:val="left"/>
      <w:pPr>
        <w:ind w:left="526" w:hanging="426"/>
      </w:pPr>
      <w:rPr>
        <w:rFonts w:hint="default"/>
        <w:lang w:val="pt-PT" w:eastAsia="pt-PT" w:bidi="pt-PT"/>
      </w:rPr>
    </w:lvl>
    <w:lvl w:ilvl="1">
      <w:start w:val="1"/>
      <w:numFmt w:val="decimal"/>
      <w:lvlText w:val="%1.%2."/>
      <w:lvlJc w:val="left"/>
      <w:pPr>
        <w:ind w:left="526" w:hanging="426"/>
      </w:pPr>
      <w:rPr>
        <w:rFonts w:ascii="Arial" w:eastAsia="Arial" w:hAnsi="Arial" w:cs="Arial" w:hint="default"/>
        <w:b/>
        <w:bCs/>
        <w:spacing w:val="-2"/>
        <w:w w:val="99"/>
        <w:sz w:val="24"/>
        <w:szCs w:val="24"/>
        <w:lang w:val="pt-PT" w:eastAsia="pt-PT" w:bidi="pt-PT"/>
      </w:rPr>
    </w:lvl>
    <w:lvl w:ilvl="2">
      <w:numFmt w:val="bullet"/>
      <w:lvlText w:val="•"/>
      <w:lvlJc w:val="left"/>
      <w:pPr>
        <w:ind w:left="2161" w:hanging="426"/>
      </w:pPr>
      <w:rPr>
        <w:rFonts w:hint="default"/>
        <w:lang w:val="pt-PT" w:eastAsia="pt-PT" w:bidi="pt-PT"/>
      </w:rPr>
    </w:lvl>
    <w:lvl w:ilvl="3">
      <w:numFmt w:val="bullet"/>
      <w:lvlText w:val="•"/>
      <w:lvlJc w:val="left"/>
      <w:pPr>
        <w:ind w:left="2981" w:hanging="426"/>
      </w:pPr>
      <w:rPr>
        <w:rFonts w:hint="default"/>
        <w:lang w:val="pt-PT" w:eastAsia="pt-PT" w:bidi="pt-PT"/>
      </w:rPr>
    </w:lvl>
    <w:lvl w:ilvl="4">
      <w:numFmt w:val="bullet"/>
      <w:lvlText w:val="•"/>
      <w:lvlJc w:val="left"/>
      <w:pPr>
        <w:ind w:left="3802" w:hanging="426"/>
      </w:pPr>
      <w:rPr>
        <w:rFonts w:hint="default"/>
        <w:lang w:val="pt-PT" w:eastAsia="pt-PT" w:bidi="pt-PT"/>
      </w:rPr>
    </w:lvl>
    <w:lvl w:ilvl="5">
      <w:numFmt w:val="bullet"/>
      <w:lvlText w:val="•"/>
      <w:lvlJc w:val="left"/>
      <w:pPr>
        <w:ind w:left="4622" w:hanging="426"/>
      </w:pPr>
      <w:rPr>
        <w:rFonts w:hint="default"/>
        <w:lang w:val="pt-PT" w:eastAsia="pt-PT" w:bidi="pt-PT"/>
      </w:rPr>
    </w:lvl>
    <w:lvl w:ilvl="6">
      <w:numFmt w:val="bullet"/>
      <w:lvlText w:val="•"/>
      <w:lvlJc w:val="left"/>
      <w:pPr>
        <w:ind w:left="5443" w:hanging="426"/>
      </w:pPr>
      <w:rPr>
        <w:rFonts w:hint="default"/>
        <w:lang w:val="pt-PT" w:eastAsia="pt-PT" w:bidi="pt-PT"/>
      </w:rPr>
    </w:lvl>
    <w:lvl w:ilvl="7">
      <w:numFmt w:val="bullet"/>
      <w:lvlText w:val="•"/>
      <w:lvlJc w:val="left"/>
      <w:pPr>
        <w:ind w:left="6263" w:hanging="426"/>
      </w:pPr>
      <w:rPr>
        <w:rFonts w:hint="default"/>
        <w:lang w:val="pt-PT" w:eastAsia="pt-PT" w:bidi="pt-PT"/>
      </w:rPr>
    </w:lvl>
    <w:lvl w:ilvl="8">
      <w:numFmt w:val="bullet"/>
      <w:lvlText w:val="•"/>
      <w:lvlJc w:val="left"/>
      <w:pPr>
        <w:ind w:left="7084" w:hanging="426"/>
      </w:pPr>
      <w:rPr>
        <w:rFonts w:hint="default"/>
        <w:lang w:val="pt-PT" w:eastAsia="pt-PT" w:bidi="pt-PT"/>
      </w:rPr>
    </w:lvl>
  </w:abstractNum>
  <w:abstractNum w:abstractNumId="8" w15:restartNumberingAfterBreak="0">
    <w:nsid w:val="24854BE6"/>
    <w:multiLevelType w:val="hybridMultilevel"/>
    <w:tmpl w:val="2F146ED0"/>
    <w:lvl w:ilvl="0" w:tplc="92ECE88E">
      <w:numFmt w:val="bullet"/>
      <w:lvlText w:val=""/>
      <w:lvlJc w:val="left"/>
      <w:pPr>
        <w:ind w:left="1671" w:hanging="361"/>
      </w:pPr>
      <w:rPr>
        <w:rFonts w:ascii="Symbol" w:eastAsia="Symbol" w:hAnsi="Symbol" w:cs="Symbol" w:hint="default"/>
        <w:w w:val="100"/>
        <w:sz w:val="24"/>
        <w:szCs w:val="24"/>
        <w:lang w:val="pt-PT" w:eastAsia="pt-PT" w:bidi="pt-PT"/>
      </w:rPr>
    </w:lvl>
    <w:lvl w:ilvl="1" w:tplc="551CA6A6">
      <w:numFmt w:val="bullet"/>
      <w:lvlText w:val=""/>
      <w:lvlJc w:val="left"/>
      <w:pPr>
        <w:ind w:left="1801" w:hanging="360"/>
      </w:pPr>
      <w:rPr>
        <w:rFonts w:ascii="Symbol" w:eastAsia="Symbol" w:hAnsi="Symbol" w:cs="Symbol" w:hint="default"/>
        <w:w w:val="100"/>
        <w:sz w:val="24"/>
        <w:szCs w:val="24"/>
        <w:lang w:val="pt-PT" w:eastAsia="pt-PT" w:bidi="pt-PT"/>
      </w:rPr>
    </w:lvl>
    <w:lvl w:ilvl="2" w:tplc="DC7AF5B6">
      <w:numFmt w:val="bullet"/>
      <w:lvlText w:val="o"/>
      <w:lvlJc w:val="left"/>
      <w:pPr>
        <w:ind w:left="2226" w:hanging="360"/>
      </w:pPr>
      <w:rPr>
        <w:rFonts w:ascii="Courier New" w:eastAsia="Courier New" w:hAnsi="Courier New" w:cs="Courier New" w:hint="default"/>
        <w:w w:val="100"/>
        <w:sz w:val="24"/>
        <w:szCs w:val="24"/>
        <w:lang w:val="pt-PT" w:eastAsia="pt-PT" w:bidi="pt-PT"/>
      </w:rPr>
    </w:lvl>
    <w:lvl w:ilvl="3" w:tplc="DF986A28">
      <w:numFmt w:val="bullet"/>
      <w:lvlText w:val="•"/>
      <w:lvlJc w:val="left"/>
      <w:pPr>
        <w:ind w:left="3033" w:hanging="360"/>
      </w:pPr>
      <w:rPr>
        <w:rFonts w:hint="default"/>
        <w:lang w:val="pt-PT" w:eastAsia="pt-PT" w:bidi="pt-PT"/>
      </w:rPr>
    </w:lvl>
    <w:lvl w:ilvl="4" w:tplc="F01CE5E0">
      <w:numFmt w:val="bullet"/>
      <w:lvlText w:val="•"/>
      <w:lvlJc w:val="left"/>
      <w:pPr>
        <w:ind w:left="3846" w:hanging="360"/>
      </w:pPr>
      <w:rPr>
        <w:rFonts w:hint="default"/>
        <w:lang w:val="pt-PT" w:eastAsia="pt-PT" w:bidi="pt-PT"/>
      </w:rPr>
    </w:lvl>
    <w:lvl w:ilvl="5" w:tplc="42DC4E9E">
      <w:numFmt w:val="bullet"/>
      <w:lvlText w:val="•"/>
      <w:lvlJc w:val="left"/>
      <w:pPr>
        <w:ind w:left="4659" w:hanging="360"/>
      </w:pPr>
      <w:rPr>
        <w:rFonts w:hint="default"/>
        <w:lang w:val="pt-PT" w:eastAsia="pt-PT" w:bidi="pt-PT"/>
      </w:rPr>
    </w:lvl>
    <w:lvl w:ilvl="6" w:tplc="6332E568">
      <w:numFmt w:val="bullet"/>
      <w:lvlText w:val="•"/>
      <w:lvlJc w:val="left"/>
      <w:pPr>
        <w:ind w:left="5472" w:hanging="360"/>
      </w:pPr>
      <w:rPr>
        <w:rFonts w:hint="default"/>
        <w:lang w:val="pt-PT" w:eastAsia="pt-PT" w:bidi="pt-PT"/>
      </w:rPr>
    </w:lvl>
    <w:lvl w:ilvl="7" w:tplc="866C5946">
      <w:numFmt w:val="bullet"/>
      <w:lvlText w:val="•"/>
      <w:lvlJc w:val="left"/>
      <w:pPr>
        <w:ind w:left="6285" w:hanging="360"/>
      </w:pPr>
      <w:rPr>
        <w:rFonts w:hint="default"/>
        <w:lang w:val="pt-PT" w:eastAsia="pt-PT" w:bidi="pt-PT"/>
      </w:rPr>
    </w:lvl>
    <w:lvl w:ilvl="8" w:tplc="435EFDB4">
      <w:numFmt w:val="bullet"/>
      <w:lvlText w:val="•"/>
      <w:lvlJc w:val="left"/>
      <w:pPr>
        <w:ind w:left="7098" w:hanging="360"/>
      </w:pPr>
      <w:rPr>
        <w:rFonts w:hint="default"/>
        <w:lang w:val="pt-PT" w:eastAsia="pt-PT" w:bidi="pt-PT"/>
      </w:rPr>
    </w:lvl>
  </w:abstractNum>
  <w:abstractNum w:abstractNumId="9" w15:restartNumberingAfterBreak="0">
    <w:nsid w:val="25794204"/>
    <w:multiLevelType w:val="hybridMultilevel"/>
    <w:tmpl w:val="BD3E81D8"/>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86F5D88"/>
    <w:multiLevelType w:val="hybridMultilevel"/>
    <w:tmpl w:val="5A502D60"/>
    <w:lvl w:ilvl="0" w:tplc="185E53F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2BAA4372"/>
    <w:multiLevelType w:val="multilevel"/>
    <w:tmpl w:val="4554F8D6"/>
    <w:lvl w:ilvl="0">
      <w:start w:val="4"/>
      <w:numFmt w:val="decimal"/>
      <w:lvlText w:val="%1"/>
      <w:lvlJc w:val="left"/>
      <w:pPr>
        <w:ind w:left="915" w:hanging="915"/>
      </w:pPr>
      <w:rPr>
        <w:rFonts w:hint="default"/>
      </w:rPr>
    </w:lvl>
    <w:lvl w:ilvl="1">
      <w:start w:val="2"/>
      <w:numFmt w:val="decimal"/>
      <w:lvlText w:val="%1.%2"/>
      <w:lvlJc w:val="left"/>
      <w:pPr>
        <w:ind w:left="1471" w:hanging="915"/>
      </w:pPr>
      <w:rPr>
        <w:rFonts w:hint="default"/>
      </w:rPr>
    </w:lvl>
    <w:lvl w:ilvl="2">
      <w:start w:val="1"/>
      <w:numFmt w:val="decimal"/>
      <w:lvlText w:val="%1.%2.%3"/>
      <w:lvlJc w:val="left"/>
      <w:pPr>
        <w:ind w:left="2027" w:hanging="915"/>
      </w:pPr>
      <w:rPr>
        <w:rFonts w:hint="default"/>
      </w:rPr>
    </w:lvl>
    <w:lvl w:ilvl="3">
      <w:start w:val="1"/>
      <w:numFmt w:val="decimal"/>
      <w:lvlText w:val="%1.%2.%3.%4"/>
      <w:lvlJc w:val="left"/>
      <w:pPr>
        <w:ind w:left="2748" w:hanging="1080"/>
      </w:pPr>
      <w:rPr>
        <w:rFonts w:hint="default"/>
      </w:rPr>
    </w:lvl>
    <w:lvl w:ilvl="4">
      <w:start w:val="2"/>
      <w:numFmt w:val="decimal"/>
      <w:lvlText w:val="%1.%2.%3.%4.%5"/>
      <w:lvlJc w:val="left"/>
      <w:pPr>
        <w:ind w:left="3304" w:hanging="1080"/>
      </w:pPr>
      <w:rPr>
        <w:rFonts w:hint="default"/>
      </w:rPr>
    </w:lvl>
    <w:lvl w:ilvl="5">
      <w:start w:val="1"/>
      <w:numFmt w:val="decimal"/>
      <w:lvlText w:val="%1.%2.%3.%4.%5.%6"/>
      <w:lvlJc w:val="left"/>
      <w:pPr>
        <w:ind w:left="4220" w:hanging="144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692" w:hanging="1800"/>
      </w:pPr>
      <w:rPr>
        <w:rFonts w:hint="default"/>
      </w:rPr>
    </w:lvl>
    <w:lvl w:ilvl="8">
      <w:start w:val="1"/>
      <w:numFmt w:val="decimal"/>
      <w:lvlText w:val="%1.%2.%3.%4.%5.%6.%7.%8.%9"/>
      <w:lvlJc w:val="left"/>
      <w:pPr>
        <w:ind w:left="6248" w:hanging="1800"/>
      </w:pPr>
      <w:rPr>
        <w:rFonts w:hint="default"/>
      </w:rPr>
    </w:lvl>
  </w:abstractNum>
  <w:abstractNum w:abstractNumId="12" w15:restartNumberingAfterBreak="0">
    <w:nsid w:val="2BB73A13"/>
    <w:multiLevelType w:val="hybridMultilevel"/>
    <w:tmpl w:val="2FDC5FAA"/>
    <w:lvl w:ilvl="0" w:tplc="04160001">
      <w:start w:val="1"/>
      <w:numFmt w:val="bullet"/>
      <w:lvlText w:val=""/>
      <w:lvlJc w:val="left"/>
      <w:pPr>
        <w:ind w:left="1671" w:hanging="360"/>
      </w:pPr>
      <w:rPr>
        <w:rFonts w:ascii="Symbol" w:hAnsi="Symbol" w:hint="default"/>
      </w:rPr>
    </w:lvl>
    <w:lvl w:ilvl="1" w:tplc="04160003" w:tentative="1">
      <w:start w:val="1"/>
      <w:numFmt w:val="bullet"/>
      <w:lvlText w:val="o"/>
      <w:lvlJc w:val="left"/>
      <w:pPr>
        <w:ind w:left="2391" w:hanging="360"/>
      </w:pPr>
      <w:rPr>
        <w:rFonts w:ascii="Courier New" w:hAnsi="Courier New" w:cs="Courier New" w:hint="default"/>
      </w:rPr>
    </w:lvl>
    <w:lvl w:ilvl="2" w:tplc="04160005" w:tentative="1">
      <w:start w:val="1"/>
      <w:numFmt w:val="bullet"/>
      <w:lvlText w:val=""/>
      <w:lvlJc w:val="left"/>
      <w:pPr>
        <w:ind w:left="3111" w:hanging="360"/>
      </w:pPr>
      <w:rPr>
        <w:rFonts w:ascii="Wingdings" w:hAnsi="Wingdings" w:hint="default"/>
      </w:rPr>
    </w:lvl>
    <w:lvl w:ilvl="3" w:tplc="04160001" w:tentative="1">
      <w:start w:val="1"/>
      <w:numFmt w:val="bullet"/>
      <w:lvlText w:val=""/>
      <w:lvlJc w:val="left"/>
      <w:pPr>
        <w:ind w:left="3831" w:hanging="360"/>
      </w:pPr>
      <w:rPr>
        <w:rFonts w:ascii="Symbol" w:hAnsi="Symbol" w:hint="default"/>
      </w:rPr>
    </w:lvl>
    <w:lvl w:ilvl="4" w:tplc="04160003" w:tentative="1">
      <w:start w:val="1"/>
      <w:numFmt w:val="bullet"/>
      <w:lvlText w:val="o"/>
      <w:lvlJc w:val="left"/>
      <w:pPr>
        <w:ind w:left="4551" w:hanging="360"/>
      </w:pPr>
      <w:rPr>
        <w:rFonts w:ascii="Courier New" w:hAnsi="Courier New" w:cs="Courier New" w:hint="default"/>
      </w:rPr>
    </w:lvl>
    <w:lvl w:ilvl="5" w:tplc="04160005" w:tentative="1">
      <w:start w:val="1"/>
      <w:numFmt w:val="bullet"/>
      <w:lvlText w:val=""/>
      <w:lvlJc w:val="left"/>
      <w:pPr>
        <w:ind w:left="5271" w:hanging="360"/>
      </w:pPr>
      <w:rPr>
        <w:rFonts w:ascii="Wingdings" w:hAnsi="Wingdings" w:hint="default"/>
      </w:rPr>
    </w:lvl>
    <w:lvl w:ilvl="6" w:tplc="04160001" w:tentative="1">
      <w:start w:val="1"/>
      <w:numFmt w:val="bullet"/>
      <w:lvlText w:val=""/>
      <w:lvlJc w:val="left"/>
      <w:pPr>
        <w:ind w:left="5991" w:hanging="360"/>
      </w:pPr>
      <w:rPr>
        <w:rFonts w:ascii="Symbol" w:hAnsi="Symbol" w:hint="default"/>
      </w:rPr>
    </w:lvl>
    <w:lvl w:ilvl="7" w:tplc="04160003" w:tentative="1">
      <w:start w:val="1"/>
      <w:numFmt w:val="bullet"/>
      <w:lvlText w:val="o"/>
      <w:lvlJc w:val="left"/>
      <w:pPr>
        <w:ind w:left="6711" w:hanging="360"/>
      </w:pPr>
      <w:rPr>
        <w:rFonts w:ascii="Courier New" w:hAnsi="Courier New" w:cs="Courier New" w:hint="default"/>
      </w:rPr>
    </w:lvl>
    <w:lvl w:ilvl="8" w:tplc="04160005" w:tentative="1">
      <w:start w:val="1"/>
      <w:numFmt w:val="bullet"/>
      <w:lvlText w:val=""/>
      <w:lvlJc w:val="left"/>
      <w:pPr>
        <w:ind w:left="7431" w:hanging="360"/>
      </w:pPr>
      <w:rPr>
        <w:rFonts w:ascii="Wingdings" w:hAnsi="Wingdings" w:hint="default"/>
      </w:rPr>
    </w:lvl>
  </w:abstractNum>
  <w:abstractNum w:abstractNumId="13" w15:restartNumberingAfterBreak="0">
    <w:nsid w:val="31791DBB"/>
    <w:multiLevelType w:val="hybridMultilevel"/>
    <w:tmpl w:val="9A52C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BE91C9F"/>
    <w:multiLevelType w:val="multilevel"/>
    <w:tmpl w:val="72720F00"/>
    <w:styleLink w:val="Nmeros1"/>
    <w:lvl w:ilvl="0">
      <w:start w:val="1"/>
      <w:numFmt w:val="decimal"/>
      <w:lvlText w:val="%1."/>
      <w:lvlJc w:val="left"/>
      <w:pPr>
        <w:ind w:left="567" w:hanging="567"/>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566" w:hanging="566"/>
      </w:pPr>
      <w:rPr>
        <w:rFonts w:ascii="Avenir Next" w:eastAsia="Avenir Next" w:hAnsi="Avenir Next" w:cs="Avenir Nex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E545EA0"/>
    <w:multiLevelType w:val="hybridMultilevel"/>
    <w:tmpl w:val="DC065C8C"/>
    <w:lvl w:ilvl="0" w:tplc="FC04D94E">
      <w:start w:val="1"/>
      <w:numFmt w:val="lowerLetter"/>
      <w:lvlText w:val="%1)"/>
      <w:lvlJc w:val="left"/>
      <w:pPr>
        <w:ind w:left="100" w:hanging="270"/>
      </w:pPr>
      <w:rPr>
        <w:rFonts w:ascii="Arial" w:eastAsia="Arial" w:hAnsi="Arial" w:cs="Arial" w:hint="default"/>
        <w:b/>
        <w:bCs/>
        <w:spacing w:val="0"/>
        <w:w w:val="99"/>
        <w:sz w:val="24"/>
        <w:szCs w:val="24"/>
        <w:lang w:val="pt-PT" w:eastAsia="pt-PT" w:bidi="pt-PT"/>
      </w:rPr>
    </w:lvl>
    <w:lvl w:ilvl="1" w:tplc="4948B924">
      <w:start w:val="1"/>
      <w:numFmt w:val="upperRoman"/>
      <w:lvlText w:val="%2"/>
      <w:lvlJc w:val="left"/>
      <w:pPr>
        <w:ind w:left="100" w:hanging="345"/>
      </w:pPr>
      <w:rPr>
        <w:rFonts w:ascii="Arial" w:eastAsia="Arial" w:hAnsi="Arial" w:cs="Arial" w:hint="default"/>
        <w:w w:val="100"/>
        <w:sz w:val="24"/>
        <w:szCs w:val="24"/>
        <w:lang w:val="pt-PT" w:eastAsia="pt-PT" w:bidi="pt-PT"/>
      </w:rPr>
    </w:lvl>
    <w:lvl w:ilvl="2" w:tplc="31FE3FB0">
      <w:numFmt w:val="bullet"/>
      <w:lvlText w:val="•"/>
      <w:lvlJc w:val="left"/>
      <w:pPr>
        <w:ind w:left="1825" w:hanging="345"/>
      </w:pPr>
      <w:rPr>
        <w:rFonts w:hint="default"/>
        <w:lang w:val="pt-PT" w:eastAsia="pt-PT" w:bidi="pt-PT"/>
      </w:rPr>
    </w:lvl>
    <w:lvl w:ilvl="3" w:tplc="8E7CD6E6">
      <w:numFmt w:val="bullet"/>
      <w:lvlText w:val="•"/>
      <w:lvlJc w:val="left"/>
      <w:pPr>
        <w:ind w:left="2687" w:hanging="345"/>
      </w:pPr>
      <w:rPr>
        <w:rFonts w:hint="default"/>
        <w:lang w:val="pt-PT" w:eastAsia="pt-PT" w:bidi="pt-PT"/>
      </w:rPr>
    </w:lvl>
    <w:lvl w:ilvl="4" w:tplc="B6FA01EE">
      <w:numFmt w:val="bullet"/>
      <w:lvlText w:val="•"/>
      <w:lvlJc w:val="left"/>
      <w:pPr>
        <w:ind w:left="3550" w:hanging="345"/>
      </w:pPr>
      <w:rPr>
        <w:rFonts w:hint="default"/>
        <w:lang w:val="pt-PT" w:eastAsia="pt-PT" w:bidi="pt-PT"/>
      </w:rPr>
    </w:lvl>
    <w:lvl w:ilvl="5" w:tplc="71B212D4">
      <w:numFmt w:val="bullet"/>
      <w:lvlText w:val="•"/>
      <w:lvlJc w:val="left"/>
      <w:pPr>
        <w:ind w:left="4412" w:hanging="345"/>
      </w:pPr>
      <w:rPr>
        <w:rFonts w:hint="default"/>
        <w:lang w:val="pt-PT" w:eastAsia="pt-PT" w:bidi="pt-PT"/>
      </w:rPr>
    </w:lvl>
    <w:lvl w:ilvl="6" w:tplc="B5A02E8E">
      <w:numFmt w:val="bullet"/>
      <w:lvlText w:val="•"/>
      <w:lvlJc w:val="left"/>
      <w:pPr>
        <w:ind w:left="5275" w:hanging="345"/>
      </w:pPr>
      <w:rPr>
        <w:rFonts w:hint="default"/>
        <w:lang w:val="pt-PT" w:eastAsia="pt-PT" w:bidi="pt-PT"/>
      </w:rPr>
    </w:lvl>
    <w:lvl w:ilvl="7" w:tplc="5C361A9C">
      <w:numFmt w:val="bullet"/>
      <w:lvlText w:val="•"/>
      <w:lvlJc w:val="left"/>
      <w:pPr>
        <w:ind w:left="6137" w:hanging="345"/>
      </w:pPr>
      <w:rPr>
        <w:rFonts w:hint="default"/>
        <w:lang w:val="pt-PT" w:eastAsia="pt-PT" w:bidi="pt-PT"/>
      </w:rPr>
    </w:lvl>
    <w:lvl w:ilvl="8" w:tplc="2AF42958">
      <w:numFmt w:val="bullet"/>
      <w:lvlText w:val="•"/>
      <w:lvlJc w:val="left"/>
      <w:pPr>
        <w:ind w:left="7000" w:hanging="345"/>
      </w:pPr>
      <w:rPr>
        <w:rFonts w:hint="default"/>
        <w:lang w:val="pt-PT" w:eastAsia="pt-PT" w:bidi="pt-PT"/>
      </w:rPr>
    </w:lvl>
  </w:abstractNum>
  <w:abstractNum w:abstractNumId="16" w15:restartNumberingAfterBreak="0">
    <w:nsid w:val="497317E0"/>
    <w:multiLevelType w:val="multilevel"/>
    <w:tmpl w:val="CD72420C"/>
    <w:lvl w:ilvl="0">
      <w:start w:val="1"/>
      <w:numFmt w:val="decimal"/>
      <w:lvlText w:val="%1."/>
      <w:lvlJc w:val="left"/>
      <w:pPr>
        <w:ind w:left="461" w:hanging="361"/>
      </w:pPr>
      <w:rPr>
        <w:rFonts w:ascii="Arial" w:eastAsia="Arial" w:hAnsi="Arial" w:cs="Arial" w:hint="default"/>
        <w:b/>
        <w:bCs/>
        <w:spacing w:val="-2"/>
        <w:w w:val="99"/>
        <w:sz w:val="24"/>
        <w:szCs w:val="24"/>
        <w:lang w:val="pt-PT" w:eastAsia="pt-PT" w:bidi="pt-PT"/>
      </w:rPr>
    </w:lvl>
    <w:lvl w:ilvl="1">
      <w:start w:val="1"/>
      <w:numFmt w:val="lowerLetter"/>
      <w:lvlText w:val="%2."/>
      <w:lvlJc w:val="left"/>
      <w:pPr>
        <w:ind w:left="526" w:hanging="426"/>
      </w:pPr>
      <w:rPr>
        <w:rFonts w:ascii="Arial" w:eastAsia="Arial" w:hAnsi="Arial" w:cs="Arial" w:hint="default"/>
        <w:b/>
        <w:bCs/>
        <w:spacing w:val="-7"/>
        <w:w w:val="99"/>
        <w:sz w:val="24"/>
        <w:szCs w:val="24"/>
        <w:lang w:val="pt-PT" w:eastAsia="pt-PT" w:bidi="pt-PT"/>
      </w:rPr>
    </w:lvl>
    <w:lvl w:ilvl="2">
      <w:start w:val="1"/>
      <w:numFmt w:val="decimal"/>
      <w:lvlText w:val="%2.%3."/>
      <w:lvlJc w:val="left"/>
      <w:pPr>
        <w:ind w:left="1096" w:hanging="570"/>
      </w:pPr>
      <w:rPr>
        <w:rFonts w:ascii="Times New Roman" w:eastAsia="Times New Roman" w:hAnsi="Times New Roman" w:cs="Times New Roman" w:hint="default"/>
        <w:b/>
        <w:bCs/>
        <w:spacing w:val="-16"/>
        <w:w w:val="99"/>
        <w:sz w:val="24"/>
        <w:szCs w:val="24"/>
        <w:lang w:val="pt-PT" w:eastAsia="pt-PT" w:bidi="pt-PT"/>
      </w:rPr>
    </w:lvl>
    <w:lvl w:ilvl="3">
      <w:numFmt w:val="bullet"/>
      <w:lvlText w:val="•"/>
      <w:lvlJc w:val="left"/>
      <w:pPr>
        <w:ind w:left="2053" w:hanging="570"/>
      </w:pPr>
      <w:rPr>
        <w:rFonts w:hint="default"/>
        <w:lang w:val="pt-PT" w:eastAsia="pt-PT" w:bidi="pt-PT"/>
      </w:rPr>
    </w:lvl>
    <w:lvl w:ilvl="4">
      <w:numFmt w:val="bullet"/>
      <w:lvlText w:val="•"/>
      <w:lvlJc w:val="left"/>
      <w:pPr>
        <w:ind w:left="3006" w:hanging="570"/>
      </w:pPr>
      <w:rPr>
        <w:rFonts w:hint="default"/>
        <w:lang w:val="pt-PT" w:eastAsia="pt-PT" w:bidi="pt-PT"/>
      </w:rPr>
    </w:lvl>
    <w:lvl w:ilvl="5">
      <w:numFmt w:val="bullet"/>
      <w:lvlText w:val="•"/>
      <w:lvlJc w:val="left"/>
      <w:pPr>
        <w:ind w:left="3959" w:hanging="570"/>
      </w:pPr>
      <w:rPr>
        <w:rFonts w:hint="default"/>
        <w:lang w:val="pt-PT" w:eastAsia="pt-PT" w:bidi="pt-PT"/>
      </w:rPr>
    </w:lvl>
    <w:lvl w:ilvl="6">
      <w:numFmt w:val="bullet"/>
      <w:lvlText w:val="•"/>
      <w:lvlJc w:val="left"/>
      <w:pPr>
        <w:ind w:left="4912" w:hanging="570"/>
      </w:pPr>
      <w:rPr>
        <w:rFonts w:hint="default"/>
        <w:lang w:val="pt-PT" w:eastAsia="pt-PT" w:bidi="pt-PT"/>
      </w:rPr>
    </w:lvl>
    <w:lvl w:ilvl="7">
      <w:numFmt w:val="bullet"/>
      <w:lvlText w:val="•"/>
      <w:lvlJc w:val="left"/>
      <w:pPr>
        <w:ind w:left="5865" w:hanging="570"/>
      </w:pPr>
      <w:rPr>
        <w:rFonts w:hint="default"/>
        <w:lang w:val="pt-PT" w:eastAsia="pt-PT" w:bidi="pt-PT"/>
      </w:rPr>
    </w:lvl>
    <w:lvl w:ilvl="8">
      <w:numFmt w:val="bullet"/>
      <w:lvlText w:val="•"/>
      <w:lvlJc w:val="left"/>
      <w:pPr>
        <w:ind w:left="6818" w:hanging="570"/>
      </w:pPr>
      <w:rPr>
        <w:rFonts w:hint="default"/>
        <w:lang w:val="pt-PT" w:eastAsia="pt-PT" w:bidi="pt-PT"/>
      </w:rPr>
    </w:lvl>
  </w:abstractNum>
  <w:abstractNum w:abstractNumId="17" w15:restartNumberingAfterBreak="0">
    <w:nsid w:val="4EB11606"/>
    <w:multiLevelType w:val="multilevel"/>
    <w:tmpl w:val="246479F8"/>
    <w:lvl w:ilvl="0">
      <w:start w:val="4"/>
      <w:numFmt w:val="decimal"/>
      <w:lvlText w:val="%1"/>
      <w:lvlJc w:val="left"/>
      <w:pPr>
        <w:ind w:left="951" w:hanging="1331"/>
      </w:pPr>
      <w:rPr>
        <w:rFonts w:hint="default"/>
        <w:lang w:val="pt-PT" w:eastAsia="pt-PT" w:bidi="pt-PT"/>
      </w:rPr>
    </w:lvl>
    <w:lvl w:ilvl="1">
      <w:start w:val="1"/>
      <w:numFmt w:val="decimal"/>
      <w:lvlText w:val="%1.%2"/>
      <w:lvlJc w:val="left"/>
      <w:pPr>
        <w:ind w:left="951" w:hanging="1331"/>
      </w:pPr>
      <w:rPr>
        <w:rFonts w:hint="default"/>
        <w:lang w:val="pt-PT" w:eastAsia="pt-PT" w:bidi="pt-PT"/>
      </w:rPr>
    </w:lvl>
    <w:lvl w:ilvl="2">
      <w:start w:val="1"/>
      <w:numFmt w:val="decimal"/>
      <w:lvlText w:val="%1.%2.%3"/>
      <w:lvlJc w:val="left"/>
      <w:pPr>
        <w:ind w:left="951" w:hanging="1331"/>
      </w:pPr>
      <w:rPr>
        <w:rFonts w:hint="default"/>
        <w:lang w:val="pt-PT" w:eastAsia="pt-PT" w:bidi="pt-PT"/>
      </w:rPr>
    </w:lvl>
    <w:lvl w:ilvl="3">
      <w:start w:val="1"/>
      <w:numFmt w:val="decimal"/>
      <w:lvlText w:val="%1.%2.%3.%4."/>
      <w:lvlJc w:val="left"/>
      <w:pPr>
        <w:ind w:left="951" w:hanging="1331"/>
      </w:pPr>
      <w:rPr>
        <w:rFonts w:ascii="Arial" w:eastAsia="Arial" w:hAnsi="Arial" w:cs="Arial" w:hint="default"/>
        <w:b/>
        <w:bCs/>
        <w:spacing w:val="-2"/>
        <w:w w:val="99"/>
        <w:sz w:val="24"/>
        <w:szCs w:val="24"/>
        <w:lang w:val="pt-PT" w:eastAsia="pt-PT" w:bidi="pt-PT"/>
      </w:rPr>
    </w:lvl>
    <w:lvl w:ilvl="4">
      <w:numFmt w:val="bullet"/>
      <w:lvlText w:val=""/>
      <w:lvlJc w:val="left"/>
      <w:pPr>
        <w:ind w:left="1801" w:hanging="360"/>
      </w:pPr>
      <w:rPr>
        <w:rFonts w:ascii="Symbol" w:eastAsia="Symbol" w:hAnsi="Symbol" w:cs="Symbol" w:hint="default"/>
        <w:w w:val="100"/>
        <w:sz w:val="24"/>
        <w:szCs w:val="24"/>
        <w:lang w:val="pt-PT" w:eastAsia="pt-PT" w:bidi="pt-PT"/>
      </w:rPr>
    </w:lvl>
    <w:lvl w:ilvl="5">
      <w:numFmt w:val="bullet"/>
      <w:lvlText w:val="•"/>
      <w:lvlJc w:val="left"/>
      <w:pPr>
        <w:ind w:left="4877" w:hanging="360"/>
      </w:pPr>
      <w:rPr>
        <w:rFonts w:hint="default"/>
        <w:lang w:val="pt-PT" w:eastAsia="pt-PT" w:bidi="pt-PT"/>
      </w:rPr>
    </w:lvl>
    <w:lvl w:ilvl="6">
      <w:numFmt w:val="bullet"/>
      <w:lvlText w:val="•"/>
      <w:lvlJc w:val="left"/>
      <w:pPr>
        <w:ind w:left="5647" w:hanging="360"/>
      </w:pPr>
      <w:rPr>
        <w:rFonts w:hint="default"/>
        <w:lang w:val="pt-PT" w:eastAsia="pt-PT" w:bidi="pt-PT"/>
      </w:rPr>
    </w:lvl>
    <w:lvl w:ilvl="7">
      <w:numFmt w:val="bullet"/>
      <w:lvlText w:val="•"/>
      <w:lvlJc w:val="left"/>
      <w:pPr>
        <w:ind w:left="6416" w:hanging="360"/>
      </w:pPr>
      <w:rPr>
        <w:rFonts w:hint="default"/>
        <w:lang w:val="pt-PT" w:eastAsia="pt-PT" w:bidi="pt-PT"/>
      </w:rPr>
    </w:lvl>
    <w:lvl w:ilvl="8">
      <w:numFmt w:val="bullet"/>
      <w:lvlText w:val="•"/>
      <w:lvlJc w:val="left"/>
      <w:pPr>
        <w:ind w:left="7186" w:hanging="360"/>
      </w:pPr>
      <w:rPr>
        <w:rFonts w:hint="default"/>
        <w:lang w:val="pt-PT" w:eastAsia="pt-PT" w:bidi="pt-PT"/>
      </w:rPr>
    </w:lvl>
  </w:abstractNum>
  <w:abstractNum w:abstractNumId="18" w15:restartNumberingAfterBreak="0">
    <w:nsid w:val="51A448B3"/>
    <w:multiLevelType w:val="multilevel"/>
    <w:tmpl w:val="8FFC31A2"/>
    <w:lvl w:ilvl="0">
      <w:start w:val="4"/>
      <w:numFmt w:val="decimal"/>
      <w:lvlText w:val="%1"/>
      <w:lvlJc w:val="left"/>
      <w:pPr>
        <w:ind w:left="1831" w:hanging="1331"/>
      </w:pPr>
      <w:rPr>
        <w:rFonts w:hint="default"/>
        <w:lang w:val="pt-PT" w:eastAsia="pt-PT" w:bidi="pt-PT"/>
      </w:rPr>
    </w:lvl>
    <w:lvl w:ilvl="1">
      <w:start w:val="2"/>
      <w:numFmt w:val="decimal"/>
      <w:lvlText w:val="%1.%2"/>
      <w:lvlJc w:val="left"/>
      <w:pPr>
        <w:ind w:left="1831" w:hanging="1331"/>
      </w:pPr>
      <w:rPr>
        <w:rFonts w:hint="default"/>
        <w:lang w:val="pt-PT" w:eastAsia="pt-PT" w:bidi="pt-PT"/>
      </w:rPr>
    </w:lvl>
    <w:lvl w:ilvl="2">
      <w:start w:val="1"/>
      <w:numFmt w:val="decimal"/>
      <w:lvlText w:val="%1.%2.%3"/>
      <w:lvlJc w:val="left"/>
      <w:pPr>
        <w:ind w:left="1831" w:hanging="1331"/>
      </w:pPr>
      <w:rPr>
        <w:rFonts w:hint="default"/>
        <w:lang w:val="pt-PT" w:eastAsia="pt-PT" w:bidi="pt-PT"/>
      </w:rPr>
    </w:lvl>
    <w:lvl w:ilvl="3">
      <w:start w:val="1"/>
      <w:numFmt w:val="decimal"/>
      <w:lvlText w:val="%1.%2.%3.%4."/>
      <w:lvlJc w:val="left"/>
      <w:pPr>
        <w:ind w:left="1831" w:hanging="1331"/>
      </w:pPr>
      <w:rPr>
        <w:rFonts w:ascii="Arial" w:eastAsia="Arial" w:hAnsi="Arial" w:cs="Arial" w:hint="default"/>
        <w:b/>
        <w:bCs/>
        <w:spacing w:val="-2"/>
        <w:w w:val="99"/>
        <w:sz w:val="24"/>
        <w:szCs w:val="24"/>
        <w:lang w:val="pt-PT" w:eastAsia="pt-PT" w:bidi="pt-PT"/>
      </w:rPr>
    </w:lvl>
    <w:lvl w:ilvl="4">
      <w:start w:val="1"/>
      <w:numFmt w:val="decimal"/>
      <w:lvlText w:val="%1.%2.%3.%4.%5."/>
      <w:lvlJc w:val="left"/>
      <w:pPr>
        <w:ind w:left="2932" w:hanging="1391"/>
      </w:pPr>
      <w:rPr>
        <w:rFonts w:ascii="Arial" w:eastAsia="Arial" w:hAnsi="Arial" w:cs="Arial" w:hint="default"/>
        <w:b/>
        <w:bCs/>
        <w:spacing w:val="-2"/>
        <w:w w:val="99"/>
        <w:sz w:val="24"/>
        <w:szCs w:val="24"/>
        <w:lang w:val="pt-PT" w:eastAsia="pt-PT" w:bidi="pt-PT"/>
      </w:rPr>
    </w:lvl>
    <w:lvl w:ilvl="5">
      <w:numFmt w:val="bullet"/>
      <w:lvlText w:val="•"/>
      <w:lvlJc w:val="left"/>
      <w:pPr>
        <w:ind w:left="5511" w:hanging="1391"/>
      </w:pPr>
      <w:rPr>
        <w:rFonts w:hint="default"/>
        <w:lang w:val="pt-PT" w:eastAsia="pt-PT" w:bidi="pt-PT"/>
      </w:rPr>
    </w:lvl>
    <w:lvl w:ilvl="6">
      <w:numFmt w:val="bullet"/>
      <w:lvlText w:val="•"/>
      <w:lvlJc w:val="left"/>
      <w:pPr>
        <w:ind w:left="6153" w:hanging="1391"/>
      </w:pPr>
      <w:rPr>
        <w:rFonts w:hint="default"/>
        <w:lang w:val="pt-PT" w:eastAsia="pt-PT" w:bidi="pt-PT"/>
      </w:rPr>
    </w:lvl>
    <w:lvl w:ilvl="7">
      <w:numFmt w:val="bullet"/>
      <w:lvlText w:val="•"/>
      <w:lvlJc w:val="left"/>
      <w:pPr>
        <w:ind w:left="6796" w:hanging="1391"/>
      </w:pPr>
      <w:rPr>
        <w:rFonts w:hint="default"/>
        <w:lang w:val="pt-PT" w:eastAsia="pt-PT" w:bidi="pt-PT"/>
      </w:rPr>
    </w:lvl>
    <w:lvl w:ilvl="8">
      <w:numFmt w:val="bullet"/>
      <w:lvlText w:val="•"/>
      <w:lvlJc w:val="left"/>
      <w:pPr>
        <w:ind w:left="7439" w:hanging="1391"/>
      </w:pPr>
      <w:rPr>
        <w:rFonts w:hint="default"/>
        <w:lang w:val="pt-PT" w:eastAsia="pt-PT" w:bidi="pt-PT"/>
      </w:rPr>
    </w:lvl>
  </w:abstractNum>
  <w:abstractNum w:abstractNumId="19" w15:restartNumberingAfterBreak="0">
    <w:nsid w:val="53BC2D7E"/>
    <w:multiLevelType w:val="multilevel"/>
    <w:tmpl w:val="CD42D6B2"/>
    <w:lvl w:ilvl="0">
      <w:start w:val="6"/>
      <w:numFmt w:val="decimal"/>
      <w:lvlText w:val="%1"/>
      <w:lvlJc w:val="left"/>
      <w:pPr>
        <w:ind w:left="891" w:hanging="430"/>
      </w:pPr>
      <w:rPr>
        <w:rFonts w:hint="default"/>
        <w:lang w:val="pt-PT" w:eastAsia="pt-PT" w:bidi="pt-PT"/>
      </w:rPr>
    </w:lvl>
    <w:lvl w:ilvl="1">
      <w:start w:val="1"/>
      <w:numFmt w:val="decimal"/>
      <w:lvlText w:val="%1.%2."/>
      <w:lvlJc w:val="left"/>
      <w:pPr>
        <w:ind w:left="891" w:hanging="430"/>
      </w:pPr>
      <w:rPr>
        <w:rFonts w:ascii="Arial" w:eastAsia="Arial" w:hAnsi="Arial" w:cs="Arial" w:hint="default"/>
        <w:b/>
        <w:bCs/>
        <w:spacing w:val="-2"/>
        <w:w w:val="99"/>
        <w:sz w:val="24"/>
        <w:szCs w:val="24"/>
        <w:lang w:val="pt-PT" w:eastAsia="pt-PT" w:bidi="pt-PT"/>
      </w:rPr>
    </w:lvl>
    <w:lvl w:ilvl="2">
      <w:numFmt w:val="bullet"/>
      <w:lvlText w:val="•"/>
      <w:lvlJc w:val="left"/>
      <w:pPr>
        <w:ind w:left="2465" w:hanging="430"/>
      </w:pPr>
      <w:rPr>
        <w:rFonts w:hint="default"/>
        <w:lang w:val="pt-PT" w:eastAsia="pt-PT" w:bidi="pt-PT"/>
      </w:rPr>
    </w:lvl>
    <w:lvl w:ilvl="3">
      <w:numFmt w:val="bullet"/>
      <w:lvlText w:val="•"/>
      <w:lvlJc w:val="left"/>
      <w:pPr>
        <w:ind w:left="3247" w:hanging="430"/>
      </w:pPr>
      <w:rPr>
        <w:rFonts w:hint="default"/>
        <w:lang w:val="pt-PT" w:eastAsia="pt-PT" w:bidi="pt-PT"/>
      </w:rPr>
    </w:lvl>
    <w:lvl w:ilvl="4">
      <w:numFmt w:val="bullet"/>
      <w:lvlText w:val="•"/>
      <w:lvlJc w:val="left"/>
      <w:pPr>
        <w:ind w:left="4030" w:hanging="430"/>
      </w:pPr>
      <w:rPr>
        <w:rFonts w:hint="default"/>
        <w:lang w:val="pt-PT" w:eastAsia="pt-PT" w:bidi="pt-PT"/>
      </w:rPr>
    </w:lvl>
    <w:lvl w:ilvl="5">
      <w:numFmt w:val="bullet"/>
      <w:lvlText w:val="•"/>
      <w:lvlJc w:val="left"/>
      <w:pPr>
        <w:ind w:left="4812" w:hanging="430"/>
      </w:pPr>
      <w:rPr>
        <w:rFonts w:hint="default"/>
        <w:lang w:val="pt-PT" w:eastAsia="pt-PT" w:bidi="pt-PT"/>
      </w:rPr>
    </w:lvl>
    <w:lvl w:ilvl="6">
      <w:numFmt w:val="bullet"/>
      <w:lvlText w:val="•"/>
      <w:lvlJc w:val="left"/>
      <w:pPr>
        <w:ind w:left="5595" w:hanging="430"/>
      </w:pPr>
      <w:rPr>
        <w:rFonts w:hint="default"/>
        <w:lang w:val="pt-PT" w:eastAsia="pt-PT" w:bidi="pt-PT"/>
      </w:rPr>
    </w:lvl>
    <w:lvl w:ilvl="7">
      <w:numFmt w:val="bullet"/>
      <w:lvlText w:val="•"/>
      <w:lvlJc w:val="left"/>
      <w:pPr>
        <w:ind w:left="6377" w:hanging="430"/>
      </w:pPr>
      <w:rPr>
        <w:rFonts w:hint="default"/>
        <w:lang w:val="pt-PT" w:eastAsia="pt-PT" w:bidi="pt-PT"/>
      </w:rPr>
    </w:lvl>
    <w:lvl w:ilvl="8">
      <w:numFmt w:val="bullet"/>
      <w:lvlText w:val="•"/>
      <w:lvlJc w:val="left"/>
      <w:pPr>
        <w:ind w:left="7160" w:hanging="430"/>
      </w:pPr>
      <w:rPr>
        <w:rFonts w:hint="default"/>
        <w:lang w:val="pt-PT" w:eastAsia="pt-PT" w:bidi="pt-PT"/>
      </w:rPr>
    </w:lvl>
  </w:abstractNum>
  <w:abstractNum w:abstractNumId="20" w15:restartNumberingAfterBreak="0">
    <w:nsid w:val="59A423AF"/>
    <w:multiLevelType w:val="hybridMultilevel"/>
    <w:tmpl w:val="536473FC"/>
    <w:lvl w:ilvl="0" w:tplc="AC32735E">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15:restartNumberingAfterBreak="0">
    <w:nsid w:val="5FC13BDB"/>
    <w:multiLevelType w:val="hybridMultilevel"/>
    <w:tmpl w:val="856ACC2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8596CD1"/>
    <w:multiLevelType w:val="hybridMultilevel"/>
    <w:tmpl w:val="ADF2C52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97214DD"/>
    <w:multiLevelType w:val="multilevel"/>
    <w:tmpl w:val="0B087ADC"/>
    <w:lvl w:ilvl="0">
      <w:start w:val="8"/>
      <w:numFmt w:val="decimal"/>
      <w:lvlText w:val="%1"/>
      <w:lvlJc w:val="left"/>
      <w:pPr>
        <w:ind w:left="891" w:hanging="430"/>
      </w:pPr>
      <w:rPr>
        <w:rFonts w:hint="default"/>
        <w:lang w:val="pt-PT" w:eastAsia="pt-PT" w:bidi="pt-PT"/>
      </w:rPr>
    </w:lvl>
    <w:lvl w:ilvl="1">
      <w:start w:val="1"/>
      <w:numFmt w:val="decimal"/>
      <w:lvlText w:val="%1.%2."/>
      <w:lvlJc w:val="left"/>
      <w:pPr>
        <w:ind w:left="891" w:hanging="430"/>
      </w:pPr>
      <w:rPr>
        <w:rFonts w:ascii="Arial" w:eastAsia="Arial" w:hAnsi="Arial" w:cs="Arial" w:hint="default"/>
        <w:spacing w:val="-2"/>
        <w:w w:val="99"/>
        <w:sz w:val="24"/>
        <w:szCs w:val="24"/>
        <w:lang w:val="pt-PT" w:eastAsia="pt-PT" w:bidi="pt-PT"/>
      </w:rPr>
    </w:lvl>
    <w:lvl w:ilvl="2">
      <w:numFmt w:val="bullet"/>
      <w:lvlText w:val="•"/>
      <w:lvlJc w:val="left"/>
      <w:pPr>
        <w:ind w:left="2465" w:hanging="430"/>
      </w:pPr>
      <w:rPr>
        <w:rFonts w:hint="default"/>
        <w:lang w:val="pt-PT" w:eastAsia="pt-PT" w:bidi="pt-PT"/>
      </w:rPr>
    </w:lvl>
    <w:lvl w:ilvl="3">
      <w:numFmt w:val="bullet"/>
      <w:lvlText w:val="•"/>
      <w:lvlJc w:val="left"/>
      <w:pPr>
        <w:ind w:left="3247" w:hanging="430"/>
      </w:pPr>
      <w:rPr>
        <w:rFonts w:hint="default"/>
        <w:lang w:val="pt-PT" w:eastAsia="pt-PT" w:bidi="pt-PT"/>
      </w:rPr>
    </w:lvl>
    <w:lvl w:ilvl="4">
      <w:numFmt w:val="bullet"/>
      <w:lvlText w:val="•"/>
      <w:lvlJc w:val="left"/>
      <w:pPr>
        <w:ind w:left="4030" w:hanging="430"/>
      </w:pPr>
      <w:rPr>
        <w:rFonts w:hint="default"/>
        <w:lang w:val="pt-PT" w:eastAsia="pt-PT" w:bidi="pt-PT"/>
      </w:rPr>
    </w:lvl>
    <w:lvl w:ilvl="5">
      <w:numFmt w:val="bullet"/>
      <w:lvlText w:val="•"/>
      <w:lvlJc w:val="left"/>
      <w:pPr>
        <w:ind w:left="4812" w:hanging="430"/>
      </w:pPr>
      <w:rPr>
        <w:rFonts w:hint="default"/>
        <w:lang w:val="pt-PT" w:eastAsia="pt-PT" w:bidi="pt-PT"/>
      </w:rPr>
    </w:lvl>
    <w:lvl w:ilvl="6">
      <w:numFmt w:val="bullet"/>
      <w:lvlText w:val="•"/>
      <w:lvlJc w:val="left"/>
      <w:pPr>
        <w:ind w:left="5595" w:hanging="430"/>
      </w:pPr>
      <w:rPr>
        <w:rFonts w:hint="default"/>
        <w:lang w:val="pt-PT" w:eastAsia="pt-PT" w:bidi="pt-PT"/>
      </w:rPr>
    </w:lvl>
    <w:lvl w:ilvl="7">
      <w:numFmt w:val="bullet"/>
      <w:lvlText w:val="•"/>
      <w:lvlJc w:val="left"/>
      <w:pPr>
        <w:ind w:left="6377" w:hanging="430"/>
      </w:pPr>
      <w:rPr>
        <w:rFonts w:hint="default"/>
        <w:lang w:val="pt-PT" w:eastAsia="pt-PT" w:bidi="pt-PT"/>
      </w:rPr>
    </w:lvl>
    <w:lvl w:ilvl="8">
      <w:numFmt w:val="bullet"/>
      <w:lvlText w:val="•"/>
      <w:lvlJc w:val="left"/>
      <w:pPr>
        <w:ind w:left="7160" w:hanging="430"/>
      </w:pPr>
      <w:rPr>
        <w:rFonts w:hint="default"/>
        <w:lang w:val="pt-PT" w:eastAsia="pt-PT" w:bidi="pt-PT"/>
      </w:rPr>
    </w:lvl>
  </w:abstractNum>
  <w:abstractNum w:abstractNumId="24" w15:restartNumberingAfterBreak="0">
    <w:nsid w:val="6A8125E2"/>
    <w:multiLevelType w:val="hybridMultilevel"/>
    <w:tmpl w:val="291C954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5373B1"/>
    <w:multiLevelType w:val="hybridMultilevel"/>
    <w:tmpl w:val="3B5A66AC"/>
    <w:lvl w:ilvl="0" w:tplc="04160001">
      <w:start w:val="1"/>
      <w:numFmt w:val="bullet"/>
      <w:lvlText w:val=""/>
      <w:lvlJc w:val="left"/>
      <w:pPr>
        <w:ind w:left="1671" w:hanging="360"/>
      </w:pPr>
      <w:rPr>
        <w:rFonts w:ascii="Symbol" w:hAnsi="Symbol" w:hint="default"/>
      </w:rPr>
    </w:lvl>
    <w:lvl w:ilvl="1" w:tplc="04160003" w:tentative="1">
      <w:start w:val="1"/>
      <w:numFmt w:val="bullet"/>
      <w:lvlText w:val="o"/>
      <w:lvlJc w:val="left"/>
      <w:pPr>
        <w:ind w:left="2391" w:hanging="360"/>
      </w:pPr>
      <w:rPr>
        <w:rFonts w:ascii="Courier New" w:hAnsi="Courier New" w:cs="Courier New" w:hint="default"/>
      </w:rPr>
    </w:lvl>
    <w:lvl w:ilvl="2" w:tplc="04160005" w:tentative="1">
      <w:start w:val="1"/>
      <w:numFmt w:val="bullet"/>
      <w:lvlText w:val=""/>
      <w:lvlJc w:val="left"/>
      <w:pPr>
        <w:ind w:left="3111" w:hanging="360"/>
      </w:pPr>
      <w:rPr>
        <w:rFonts w:ascii="Wingdings" w:hAnsi="Wingdings" w:hint="default"/>
      </w:rPr>
    </w:lvl>
    <w:lvl w:ilvl="3" w:tplc="04160001" w:tentative="1">
      <w:start w:val="1"/>
      <w:numFmt w:val="bullet"/>
      <w:lvlText w:val=""/>
      <w:lvlJc w:val="left"/>
      <w:pPr>
        <w:ind w:left="3831" w:hanging="360"/>
      </w:pPr>
      <w:rPr>
        <w:rFonts w:ascii="Symbol" w:hAnsi="Symbol" w:hint="default"/>
      </w:rPr>
    </w:lvl>
    <w:lvl w:ilvl="4" w:tplc="04160003" w:tentative="1">
      <w:start w:val="1"/>
      <w:numFmt w:val="bullet"/>
      <w:lvlText w:val="o"/>
      <w:lvlJc w:val="left"/>
      <w:pPr>
        <w:ind w:left="4551" w:hanging="360"/>
      </w:pPr>
      <w:rPr>
        <w:rFonts w:ascii="Courier New" w:hAnsi="Courier New" w:cs="Courier New" w:hint="default"/>
      </w:rPr>
    </w:lvl>
    <w:lvl w:ilvl="5" w:tplc="04160005" w:tentative="1">
      <w:start w:val="1"/>
      <w:numFmt w:val="bullet"/>
      <w:lvlText w:val=""/>
      <w:lvlJc w:val="left"/>
      <w:pPr>
        <w:ind w:left="5271" w:hanging="360"/>
      </w:pPr>
      <w:rPr>
        <w:rFonts w:ascii="Wingdings" w:hAnsi="Wingdings" w:hint="default"/>
      </w:rPr>
    </w:lvl>
    <w:lvl w:ilvl="6" w:tplc="04160001" w:tentative="1">
      <w:start w:val="1"/>
      <w:numFmt w:val="bullet"/>
      <w:lvlText w:val=""/>
      <w:lvlJc w:val="left"/>
      <w:pPr>
        <w:ind w:left="5991" w:hanging="360"/>
      </w:pPr>
      <w:rPr>
        <w:rFonts w:ascii="Symbol" w:hAnsi="Symbol" w:hint="default"/>
      </w:rPr>
    </w:lvl>
    <w:lvl w:ilvl="7" w:tplc="04160003" w:tentative="1">
      <w:start w:val="1"/>
      <w:numFmt w:val="bullet"/>
      <w:lvlText w:val="o"/>
      <w:lvlJc w:val="left"/>
      <w:pPr>
        <w:ind w:left="6711" w:hanging="360"/>
      </w:pPr>
      <w:rPr>
        <w:rFonts w:ascii="Courier New" w:hAnsi="Courier New" w:cs="Courier New" w:hint="default"/>
      </w:rPr>
    </w:lvl>
    <w:lvl w:ilvl="8" w:tplc="04160005" w:tentative="1">
      <w:start w:val="1"/>
      <w:numFmt w:val="bullet"/>
      <w:lvlText w:val=""/>
      <w:lvlJc w:val="left"/>
      <w:pPr>
        <w:ind w:left="7431" w:hanging="360"/>
      </w:pPr>
      <w:rPr>
        <w:rFonts w:ascii="Wingdings" w:hAnsi="Wingdings" w:hint="default"/>
      </w:rPr>
    </w:lvl>
  </w:abstractNum>
  <w:abstractNum w:abstractNumId="26" w15:restartNumberingAfterBreak="0">
    <w:nsid w:val="6E934AFF"/>
    <w:multiLevelType w:val="hybridMultilevel"/>
    <w:tmpl w:val="B4E8A87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C9001CA"/>
    <w:multiLevelType w:val="multilevel"/>
    <w:tmpl w:val="72720F00"/>
    <w:numStyleLink w:val="Nmeros1"/>
  </w:abstractNum>
  <w:num w:numId="1">
    <w:abstractNumId w:val="23"/>
  </w:num>
  <w:num w:numId="2">
    <w:abstractNumId w:val="19"/>
  </w:num>
  <w:num w:numId="3">
    <w:abstractNumId w:val="2"/>
  </w:num>
  <w:num w:numId="4">
    <w:abstractNumId w:val="6"/>
  </w:num>
  <w:num w:numId="5">
    <w:abstractNumId w:val="15"/>
  </w:num>
  <w:num w:numId="6">
    <w:abstractNumId w:val="18"/>
  </w:num>
  <w:num w:numId="7">
    <w:abstractNumId w:val="8"/>
  </w:num>
  <w:num w:numId="8">
    <w:abstractNumId w:val="17"/>
  </w:num>
  <w:num w:numId="9">
    <w:abstractNumId w:val="7"/>
  </w:num>
  <w:num w:numId="10">
    <w:abstractNumId w:val="16"/>
  </w:num>
  <w:num w:numId="11">
    <w:abstractNumId w:val="13"/>
  </w:num>
  <w:num w:numId="12">
    <w:abstractNumId w:val="24"/>
  </w:num>
  <w:num w:numId="13">
    <w:abstractNumId w:val="22"/>
  </w:num>
  <w:num w:numId="14">
    <w:abstractNumId w:val="3"/>
  </w:num>
  <w:num w:numId="15">
    <w:abstractNumId w:val="11"/>
  </w:num>
  <w:num w:numId="16">
    <w:abstractNumId w:val="26"/>
  </w:num>
  <w:num w:numId="17">
    <w:abstractNumId w:val="9"/>
  </w:num>
  <w:num w:numId="18">
    <w:abstractNumId w:val="25"/>
  </w:num>
  <w:num w:numId="19">
    <w:abstractNumId w:val="12"/>
  </w:num>
  <w:num w:numId="20">
    <w:abstractNumId w:val="0"/>
  </w:num>
  <w:num w:numId="21">
    <w:abstractNumId w:val="5"/>
  </w:num>
  <w:num w:numId="22">
    <w:abstractNumId w:val="14"/>
  </w:num>
  <w:num w:numId="23">
    <w:abstractNumId w:val="27"/>
  </w:num>
  <w:num w:numId="24">
    <w:abstractNumId w:val="4"/>
  </w:num>
  <w:num w:numId="25">
    <w:abstractNumId w:val="1"/>
  </w:num>
  <w:num w:numId="26">
    <w:abstractNumId w:val="10"/>
  </w:num>
  <w:num w:numId="27">
    <w:abstractNumId w:val="2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F4"/>
    <w:rsid w:val="000032B5"/>
    <w:rsid w:val="000064B0"/>
    <w:rsid w:val="0003271A"/>
    <w:rsid w:val="00042C19"/>
    <w:rsid w:val="000934F9"/>
    <w:rsid w:val="00093A20"/>
    <w:rsid w:val="00096CAB"/>
    <w:rsid w:val="000E40B7"/>
    <w:rsid w:val="00103125"/>
    <w:rsid w:val="00120F16"/>
    <w:rsid w:val="00124AF7"/>
    <w:rsid w:val="00125B7B"/>
    <w:rsid w:val="00144752"/>
    <w:rsid w:val="00147442"/>
    <w:rsid w:val="00153160"/>
    <w:rsid w:val="00155ED8"/>
    <w:rsid w:val="0016639B"/>
    <w:rsid w:val="001A2F34"/>
    <w:rsid w:val="001E14F4"/>
    <w:rsid w:val="001F3C6A"/>
    <w:rsid w:val="001F41AD"/>
    <w:rsid w:val="00202503"/>
    <w:rsid w:val="00214550"/>
    <w:rsid w:val="0023406D"/>
    <w:rsid w:val="00251BD0"/>
    <w:rsid w:val="00273FDB"/>
    <w:rsid w:val="00276F98"/>
    <w:rsid w:val="00284A95"/>
    <w:rsid w:val="00326BE1"/>
    <w:rsid w:val="00336272"/>
    <w:rsid w:val="00345EBA"/>
    <w:rsid w:val="00347F64"/>
    <w:rsid w:val="00356083"/>
    <w:rsid w:val="00360010"/>
    <w:rsid w:val="00374A26"/>
    <w:rsid w:val="00390A09"/>
    <w:rsid w:val="003C01E2"/>
    <w:rsid w:val="003D2D5E"/>
    <w:rsid w:val="003F0BBC"/>
    <w:rsid w:val="00412E7A"/>
    <w:rsid w:val="00437063"/>
    <w:rsid w:val="004435F3"/>
    <w:rsid w:val="00452609"/>
    <w:rsid w:val="004B1EC7"/>
    <w:rsid w:val="004C157B"/>
    <w:rsid w:val="004C6121"/>
    <w:rsid w:val="004D2290"/>
    <w:rsid w:val="004E3B69"/>
    <w:rsid w:val="004E67E5"/>
    <w:rsid w:val="005000E5"/>
    <w:rsid w:val="00530DEC"/>
    <w:rsid w:val="005440C9"/>
    <w:rsid w:val="00562303"/>
    <w:rsid w:val="00580DD1"/>
    <w:rsid w:val="005B1FED"/>
    <w:rsid w:val="005B7AC8"/>
    <w:rsid w:val="005C0E36"/>
    <w:rsid w:val="005D2DA7"/>
    <w:rsid w:val="005E3AF5"/>
    <w:rsid w:val="005E6D5F"/>
    <w:rsid w:val="0061363A"/>
    <w:rsid w:val="00620722"/>
    <w:rsid w:val="00622F8D"/>
    <w:rsid w:val="006364A1"/>
    <w:rsid w:val="00671A98"/>
    <w:rsid w:val="006F25DA"/>
    <w:rsid w:val="0070753F"/>
    <w:rsid w:val="00755ED6"/>
    <w:rsid w:val="007912C0"/>
    <w:rsid w:val="00791484"/>
    <w:rsid w:val="007B6EF2"/>
    <w:rsid w:val="007C1B7C"/>
    <w:rsid w:val="007C55A8"/>
    <w:rsid w:val="00800E53"/>
    <w:rsid w:val="0080623A"/>
    <w:rsid w:val="00846086"/>
    <w:rsid w:val="008531D1"/>
    <w:rsid w:val="00881A44"/>
    <w:rsid w:val="00884651"/>
    <w:rsid w:val="00896A2A"/>
    <w:rsid w:val="008A293F"/>
    <w:rsid w:val="00903DF6"/>
    <w:rsid w:val="0093213C"/>
    <w:rsid w:val="009444AC"/>
    <w:rsid w:val="00944AB3"/>
    <w:rsid w:val="009B1482"/>
    <w:rsid w:val="009C3A1D"/>
    <w:rsid w:val="00A64808"/>
    <w:rsid w:val="00A716CD"/>
    <w:rsid w:val="00AA568E"/>
    <w:rsid w:val="00AB6918"/>
    <w:rsid w:val="00AD2DEC"/>
    <w:rsid w:val="00AD48DE"/>
    <w:rsid w:val="00AD520D"/>
    <w:rsid w:val="00AE28BB"/>
    <w:rsid w:val="00B0523A"/>
    <w:rsid w:val="00B15FC7"/>
    <w:rsid w:val="00B50FFB"/>
    <w:rsid w:val="00B57302"/>
    <w:rsid w:val="00BA479B"/>
    <w:rsid w:val="00BB031C"/>
    <w:rsid w:val="00BB224C"/>
    <w:rsid w:val="00C10F9A"/>
    <w:rsid w:val="00C1782D"/>
    <w:rsid w:val="00C31C91"/>
    <w:rsid w:val="00C5043E"/>
    <w:rsid w:val="00C52EF0"/>
    <w:rsid w:val="00C716FC"/>
    <w:rsid w:val="00CA300C"/>
    <w:rsid w:val="00CA5570"/>
    <w:rsid w:val="00CC3983"/>
    <w:rsid w:val="00CF2D52"/>
    <w:rsid w:val="00D023CB"/>
    <w:rsid w:val="00D84A97"/>
    <w:rsid w:val="00DA23BB"/>
    <w:rsid w:val="00DB1935"/>
    <w:rsid w:val="00DC2CDD"/>
    <w:rsid w:val="00DF7E88"/>
    <w:rsid w:val="00E05CEE"/>
    <w:rsid w:val="00E67DA7"/>
    <w:rsid w:val="00E77953"/>
    <w:rsid w:val="00E8428B"/>
    <w:rsid w:val="00E866C1"/>
    <w:rsid w:val="00EA0709"/>
    <w:rsid w:val="00EB3B30"/>
    <w:rsid w:val="00EC43D2"/>
    <w:rsid w:val="00EE514C"/>
    <w:rsid w:val="00EE5776"/>
    <w:rsid w:val="00EE68E0"/>
    <w:rsid w:val="00F737C6"/>
    <w:rsid w:val="00F9571F"/>
    <w:rsid w:val="00FE3263"/>
    <w:rsid w:val="00FF38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8ECA3"/>
  <w15:docId w15:val="{E789CA46-5EFF-4CB4-B690-D957248A5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951"/>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qFormat/>
    <w:pPr>
      <w:ind w:left="1801" w:hanging="360"/>
      <w:jc w:val="both"/>
    </w:pPr>
  </w:style>
  <w:style w:type="paragraph" w:customStyle="1" w:styleId="TableParagraph">
    <w:name w:val="Table Paragraph"/>
    <w:basedOn w:val="Normal"/>
    <w:uiPriority w:val="1"/>
    <w:qFormat/>
    <w:pPr>
      <w:ind w:left="1032" w:right="1018"/>
      <w:jc w:val="center"/>
    </w:pPr>
  </w:style>
  <w:style w:type="paragraph" w:customStyle="1" w:styleId="Corpo2">
    <w:name w:val="Corpo 2"/>
    <w:rsid w:val="00F9571F"/>
    <w:pPr>
      <w:pBdr>
        <w:top w:val="nil"/>
        <w:left w:val="nil"/>
        <w:bottom w:val="nil"/>
        <w:right w:val="nil"/>
        <w:between w:val="nil"/>
        <w:bar w:val="nil"/>
      </w:pBdr>
      <w:suppressAutoHyphens/>
      <w:autoSpaceDE/>
      <w:autoSpaceDN/>
      <w:spacing w:after="180"/>
      <w:jc w:val="both"/>
    </w:pPr>
    <w:rPr>
      <w:rFonts w:ascii="Avenir Next" w:eastAsia="Avenir Next" w:hAnsi="Avenir Next" w:cs="Avenir Next"/>
      <w:color w:val="000000"/>
      <w:sz w:val="18"/>
      <w:szCs w:val="18"/>
      <w:bdr w:val="nil"/>
      <w:lang w:val="pt-BR" w:eastAsia="pt-BR"/>
      <w14:textOutline w14:w="0" w14:cap="flat" w14:cmpd="sng" w14:algn="ctr">
        <w14:noFill/>
        <w14:prstDash w14:val="solid"/>
        <w14:bevel/>
      </w14:textOutline>
    </w:rPr>
  </w:style>
  <w:style w:type="numbering" w:customStyle="1" w:styleId="Nmeros1">
    <w:name w:val="Números 1"/>
    <w:rsid w:val="00F9571F"/>
    <w:pPr>
      <w:numPr>
        <w:numId w:val="22"/>
      </w:numPr>
    </w:pPr>
  </w:style>
  <w:style w:type="paragraph" w:styleId="Cabealho">
    <w:name w:val="header"/>
    <w:basedOn w:val="Normal"/>
    <w:link w:val="CabealhoChar"/>
    <w:uiPriority w:val="99"/>
    <w:unhideWhenUsed/>
    <w:rsid w:val="00C1782D"/>
    <w:pPr>
      <w:tabs>
        <w:tab w:val="center" w:pos="4252"/>
        <w:tab w:val="right" w:pos="8504"/>
      </w:tabs>
    </w:pPr>
  </w:style>
  <w:style w:type="character" w:customStyle="1" w:styleId="CabealhoChar">
    <w:name w:val="Cabeçalho Char"/>
    <w:basedOn w:val="Fontepargpadro"/>
    <w:link w:val="Cabealho"/>
    <w:uiPriority w:val="99"/>
    <w:rsid w:val="00C1782D"/>
    <w:rPr>
      <w:rFonts w:ascii="Arial" w:eastAsia="Arial" w:hAnsi="Arial" w:cs="Arial"/>
      <w:lang w:val="pt-PT" w:eastAsia="pt-PT" w:bidi="pt-PT"/>
    </w:rPr>
  </w:style>
  <w:style w:type="paragraph" w:styleId="Rodap">
    <w:name w:val="footer"/>
    <w:basedOn w:val="Normal"/>
    <w:link w:val="RodapChar"/>
    <w:uiPriority w:val="99"/>
    <w:unhideWhenUsed/>
    <w:rsid w:val="00C1782D"/>
    <w:pPr>
      <w:tabs>
        <w:tab w:val="center" w:pos="4252"/>
        <w:tab w:val="right" w:pos="8504"/>
      </w:tabs>
    </w:pPr>
  </w:style>
  <w:style w:type="character" w:customStyle="1" w:styleId="RodapChar">
    <w:name w:val="Rodapé Char"/>
    <w:basedOn w:val="Fontepargpadro"/>
    <w:link w:val="Rodap"/>
    <w:uiPriority w:val="99"/>
    <w:rsid w:val="00C1782D"/>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422333">
      <w:bodyDiv w:val="1"/>
      <w:marLeft w:val="0"/>
      <w:marRight w:val="0"/>
      <w:marTop w:val="0"/>
      <w:marBottom w:val="0"/>
      <w:divBdr>
        <w:top w:val="none" w:sz="0" w:space="0" w:color="auto"/>
        <w:left w:val="none" w:sz="0" w:space="0" w:color="auto"/>
        <w:bottom w:val="none" w:sz="0" w:space="0" w:color="auto"/>
        <w:right w:val="none" w:sz="0" w:space="0" w:color="auto"/>
      </w:divBdr>
    </w:div>
    <w:div w:id="1435788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incipledtechnologies.com/benchmarkxprt/mobilexpr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5A8C-605C-426A-B314-45B1BF49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5762</Words>
  <Characters>31116</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SUBSEC ADMIN 01</dc:creator>
  <cp:lastModifiedBy>PauloCompras</cp:lastModifiedBy>
  <cp:revision>5</cp:revision>
  <cp:lastPrinted>2020-01-06T13:19:00Z</cp:lastPrinted>
  <dcterms:created xsi:type="dcterms:W3CDTF">2020-01-06T13:20:00Z</dcterms:created>
  <dcterms:modified xsi:type="dcterms:W3CDTF">2020-01-09T15:16:00Z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2019-10-24T00:00:00Z</vt:filetime>
  </property>
  <property fmtid="{D5CDD505-2E9C-101B-9397-08002B2CF9AE}" pid="3" name="Creator">
    <vt:lpwstr>Microsoft Word</vt:lpwstr>
  </property>
  <property fmtid="{D5CDD505-2E9C-101B-9397-08002B2CF9AE}" pid="4" name="LastSaved">
    <vt:filetime>2019-10-24T00:00:00Z</vt:filetime>
  </property>
</Properties>
</file>